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EB" w:rsidRDefault="001C6EEB" w:rsidP="001C6EEB">
      <w:pPr>
        <w:spacing w:line="240" w:lineRule="auto"/>
        <w:ind w:left="446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In-State Transfer Resource</w:t>
      </w:r>
    </w:p>
    <w:tbl>
      <w:tblPr>
        <w:tblStyle w:val="TableGrid"/>
        <w:tblW w:w="51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684"/>
        <w:gridCol w:w="5689"/>
      </w:tblGrid>
      <w:tr w:rsidR="001C6EEB" w:rsidTr="007F5B3D">
        <w:trPr>
          <w:trHeight w:val="720"/>
        </w:trPr>
        <w:tc>
          <w:tcPr>
            <w:tcW w:w="2499" w:type="pct"/>
            <w:shd w:val="clear" w:color="auto" w:fill="4F81BD" w:themeFill="accent1"/>
            <w:vAlign w:val="center"/>
          </w:tcPr>
          <w:p w:rsidR="001C6EEB" w:rsidRPr="002D52C4" w:rsidRDefault="001C6EEB" w:rsidP="007F5B3D">
            <w:pPr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2D52C4">
              <w:rPr>
                <w:bCs/>
                <w:color w:val="FFFFFF" w:themeColor="background1"/>
                <w:sz w:val="20"/>
                <w:szCs w:val="20"/>
              </w:rPr>
              <w:t xml:space="preserve">When a family </w:t>
            </w:r>
            <w:r w:rsidRPr="002D52C4">
              <w:rPr>
                <w:b/>
                <w:bCs/>
                <w:color w:val="FFFFFF" w:themeColor="background1"/>
                <w:sz w:val="20"/>
                <w:szCs w:val="20"/>
              </w:rPr>
              <w:t>LEAVES</w:t>
            </w:r>
            <w:r w:rsidRPr="002D52C4">
              <w:rPr>
                <w:bCs/>
                <w:color w:val="FFFFFF" w:themeColor="background1"/>
                <w:sz w:val="20"/>
                <w:szCs w:val="20"/>
              </w:rPr>
              <w:t xml:space="preserve"> your CFC catchment area but is moving within Illinois, complete the following activities:</w:t>
            </w:r>
          </w:p>
        </w:tc>
        <w:tc>
          <w:tcPr>
            <w:tcW w:w="2501" w:type="pct"/>
            <w:shd w:val="clear" w:color="auto" w:fill="F79646" w:themeFill="accent6"/>
            <w:vAlign w:val="center"/>
          </w:tcPr>
          <w:p w:rsidR="001C6EEB" w:rsidRPr="002D52C4" w:rsidRDefault="001C6EEB" w:rsidP="007F5B3D">
            <w:pPr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2D52C4">
              <w:rPr>
                <w:bCs/>
                <w:color w:val="FFFFFF" w:themeColor="background1"/>
                <w:sz w:val="20"/>
                <w:szCs w:val="20"/>
              </w:rPr>
              <w:t xml:space="preserve">When you </w:t>
            </w:r>
            <w:r w:rsidRPr="002D52C4">
              <w:rPr>
                <w:b/>
                <w:bCs/>
                <w:color w:val="FFFFFF" w:themeColor="background1"/>
                <w:sz w:val="20"/>
                <w:szCs w:val="20"/>
              </w:rPr>
              <w:t xml:space="preserve">RECEIVE </w:t>
            </w:r>
            <w:r w:rsidRPr="002D52C4">
              <w:rPr>
                <w:bCs/>
                <w:color w:val="FFFFFF" w:themeColor="background1"/>
                <w:sz w:val="20"/>
                <w:szCs w:val="20"/>
              </w:rPr>
              <w:t>a transferred record for a family moving to your CFC catchment area, complete the following activities:</w:t>
            </w:r>
          </w:p>
        </w:tc>
      </w:tr>
      <w:tr w:rsidR="001C6EEB" w:rsidTr="001C6EEB">
        <w:trPr>
          <w:trHeight w:val="8478"/>
        </w:trPr>
        <w:tc>
          <w:tcPr>
            <w:tcW w:w="2499" w:type="pct"/>
            <w:tcBorders>
              <w:bottom w:val="single" w:sz="24" w:space="0" w:color="auto"/>
            </w:tcBorders>
          </w:tcPr>
          <w:p w:rsidR="001C6EEB" w:rsidRDefault="001C6EEB" w:rsidP="007F5B3D">
            <w:pPr>
              <w:spacing w:before="120" w:after="120"/>
              <w:ind w:left="360"/>
              <w:rPr>
                <w:bCs/>
                <w:i/>
                <w:color w:val="C00000"/>
                <w:sz w:val="20"/>
                <w:szCs w:val="20"/>
              </w:rPr>
            </w:pPr>
            <w:r w:rsidRPr="00F723D9">
              <w:rPr>
                <w:bCs/>
                <w:i/>
                <w:color w:val="C00000"/>
                <w:sz w:val="20"/>
                <w:szCs w:val="20"/>
              </w:rPr>
              <w:t>Please note that exit data is not required for this type of transfer.</w:t>
            </w:r>
          </w:p>
          <w:p w:rsidR="001C6EEB" w:rsidRPr="00F056CB" w:rsidRDefault="001C6EEB" w:rsidP="001C6EEB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F056CB">
              <w:rPr>
                <w:bCs/>
                <w:sz w:val="20"/>
                <w:szCs w:val="20"/>
              </w:rPr>
              <w:t>Obtain the family’s new address</w:t>
            </w:r>
          </w:p>
          <w:p w:rsidR="001C6EEB" w:rsidRPr="00F056CB" w:rsidRDefault="001C6EEB" w:rsidP="001C6EEB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F056CB">
              <w:rPr>
                <w:bCs/>
                <w:sz w:val="20"/>
                <w:szCs w:val="20"/>
              </w:rPr>
              <w:t xml:space="preserve">Identify the new CFC office the family is transferring to via Child Find or </w:t>
            </w:r>
            <w:hyperlink r:id="rId6" w:history="1">
              <w:r w:rsidRPr="00F056CB">
                <w:rPr>
                  <w:rStyle w:val="Hyperlink"/>
                  <w:bCs/>
                  <w:sz w:val="20"/>
                  <w:szCs w:val="20"/>
                </w:rPr>
                <w:t>http://go.illinois.edu/CFCListing</w:t>
              </w:r>
            </w:hyperlink>
            <w:r w:rsidRPr="00F056CB">
              <w:rPr>
                <w:bCs/>
                <w:sz w:val="20"/>
                <w:szCs w:val="20"/>
              </w:rPr>
              <w:t xml:space="preserve"> </w:t>
            </w:r>
          </w:p>
          <w:p w:rsidR="001C6EEB" w:rsidRPr="00F056CB" w:rsidRDefault="001C6EEB" w:rsidP="001C6EEB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F056CB">
              <w:rPr>
                <w:bCs/>
                <w:sz w:val="20"/>
                <w:szCs w:val="20"/>
              </w:rPr>
              <w:t>Share contact information for new CFC office with family</w:t>
            </w:r>
          </w:p>
          <w:p w:rsidR="001C6EEB" w:rsidRPr="00F056CB" w:rsidRDefault="001C6EEB" w:rsidP="001C6EEB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F056CB">
              <w:rPr>
                <w:bCs/>
                <w:sz w:val="20"/>
                <w:szCs w:val="20"/>
              </w:rPr>
              <w:t>Update family’s primary &amp; secondary address in Vstone</w:t>
            </w:r>
          </w:p>
          <w:p w:rsidR="001C6EEB" w:rsidRPr="00F056CB" w:rsidRDefault="001C6EEB" w:rsidP="001C6EEB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F056CB">
              <w:rPr>
                <w:bCs/>
                <w:sz w:val="20"/>
                <w:szCs w:val="20"/>
              </w:rPr>
              <w:t xml:space="preserve">Alert service providers of transfer </w:t>
            </w:r>
          </w:p>
          <w:p w:rsidR="001C6EEB" w:rsidRPr="00F056CB" w:rsidRDefault="001C6EEB" w:rsidP="001C6EEB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F056CB">
              <w:rPr>
                <w:bCs/>
                <w:sz w:val="20"/>
                <w:szCs w:val="20"/>
              </w:rPr>
              <w:t>Request summary reports from providers, if necessary</w:t>
            </w:r>
          </w:p>
          <w:p w:rsidR="001C6EEB" w:rsidRPr="00F056CB" w:rsidRDefault="001C6EEB" w:rsidP="001C6EEB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F056CB">
              <w:rPr>
                <w:bCs/>
                <w:sz w:val="20"/>
                <w:szCs w:val="20"/>
              </w:rPr>
              <w:t>Notify the new CFC office of the transfer via courtesy call</w:t>
            </w:r>
          </w:p>
          <w:p w:rsidR="001C6EEB" w:rsidRPr="00F056CB" w:rsidRDefault="001C6EEB" w:rsidP="001C6EEB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F056CB">
              <w:rPr>
                <w:bCs/>
                <w:sz w:val="20"/>
                <w:szCs w:val="20"/>
              </w:rPr>
              <w:t xml:space="preserve">Write a letter to send with the file </w:t>
            </w:r>
            <w:r>
              <w:rPr>
                <w:bCs/>
                <w:sz w:val="20"/>
                <w:szCs w:val="20"/>
              </w:rPr>
              <w:t xml:space="preserve">to </w:t>
            </w:r>
            <w:r w:rsidRPr="00F056CB">
              <w:rPr>
                <w:bCs/>
                <w:sz w:val="20"/>
                <w:szCs w:val="20"/>
              </w:rPr>
              <w:t xml:space="preserve">the receiving CFC that includes </w:t>
            </w:r>
            <w:r>
              <w:rPr>
                <w:bCs/>
                <w:sz w:val="20"/>
                <w:szCs w:val="20"/>
              </w:rPr>
              <w:t>the following:</w:t>
            </w:r>
          </w:p>
          <w:p w:rsidR="001C6EEB" w:rsidRPr="00F056CB" w:rsidRDefault="001C6EEB" w:rsidP="001C6EEB">
            <w:pPr>
              <w:pStyle w:val="ListParagraph"/>
              <w:numPr>
                <w:ilvl w:val="1"/>
                <w:numId w:val="1"/>
              </w:numPr>
              <w:rPr>
                <w:bCs/>
                <w:sz w:val="20"/>
                <w:szCs w:val="20"/>
              </w:rPr>
            </w:pPr>
            <w:r w:rsidRPr="00F056CB">
              <w:rPr>
                <w:bCs/>
                <w:sz w:val="20"/>
                <w:szCs w:val="20"/>
              </w:rPr>
              <w:t xml:space="preserve">Child’s name </w:t>
            </w:r>
          </w:p>
          <w:p w:rsidR="001C6EEB" w:rsidRPr="00F056CB" w:rsidRDefault="001C6EEB" w:rsidP="001C6EEB">
            <w:pPr>
              <w:pStyle w:val="ListParagraph"/>
              <w:numPr>
                <w:ilvl w:val="1"/>
                <w:numId w:val="1"/>
              </w:numPr>
              <w:rPr>
                <w:bCs/>
                <w:sz w:val="20"/>
                <w:szCs w:val="20"/>
              </w:rPr>
            </w:pPr>
            <w:r w:rsidRPr="00F056CB">
              <w:rPr>
                <w:bCs/>
                <w:sz w:val="20"/>
                <w:szCs w:val="20"/>
              </w:rPr>
              <w:t>Family contact information</w:t>
            </w:r>
          </w:p>
          <w:p w:rsidR="001C6EEB" w:rsidRPr="00F056CB" w:rsidRDefault="001C6EEB" w:rsidP="001C6EEB">
            <w:pPr>
              <w:pStyle w:val="ListParagraph"/>
              <w:numPr>
                <w:ilvl w:val="1"/>
                <w:numId w:val="1"/>
              </w:numPr>
              <w:rPr>
                <w:bCs/>
                <w:sz w:val="20"/>
                <w:szCs w:val="20"/>
              </w:rPr>
            </w:pPr>
            <w:r w:rsidRPr="00F056CB">
              <w:rPr>
                <w:bCs/>
                <w:sz w:val="20"/>
                <w:szCs w:val="20"/>
              </w:rPr>
              <w:t>Vstone participant ID number</w:t>
            </w:r>
          </w:p>
          <w:p w:rsidR="001C6EEB" w:rsidRPr="00F056CB" w:rsidRDefault="001C6EEB" w:rsidP="001C6EEB">
            <w:pPr>
              <w:pStyle w:val="ListParagraph"/>
              <w:numPr>
                <w:ilvl w:val="1"/>
                <w:numId w:val="1"/>
              </w:numPr>
              <w:rPr>
                <w:bCs/>
                <w:sz w:val="20"/>
                <w:szCs w:val="20"/>
              </w:rPr>
            </w:pPr>
            <w:r w:rsidRPr="00F056CB">
              <w:rPr>
                <w:bCs/>
                <w:sz w:val="20"/>
                <w:szCs w:val="20"/>
              </w:rPr>
              <w:t>EI number</w:t>
            </w:r>
          </w:p>
          <w:p w:rsidR="001C6EEB" w:rsidRPr="00F056CB" w:rsidRDefault="001C6EEB" w:rsidP="001C6EEB">
            <w:pPr>
              <w:pStyle w:val="ListParagraph"/>
              <w:numPr>
                <w:ilvl w:val="1"/>
                <w:numId w:val="1"/>
              </w:numPr>
              <w:rPr>
                <w:bCs/>
                <w:sz w:val="20"/>
                <w:szCs w:val="20"/>
              </w:rPr>
            </w:pPr>
            <w:r w:rsidRPr="00F056CB">
              <w:rPr>
                <w:bCs/>
                <w:sz w:val="20"/>
                <w:szCs w:val="20"/>
              </w:rPr>
              <w:t>IFSP dates</w:t>
            </w:r>
          </w:p>
          <w:p w:rsidR="001C6EEB" w:rsidRPr="00F056CB" w:rsidRDefault="001C6EEB" w:rsidP="001C6EEB">
            <w:pPr>
              <w:pStyle w:val="ListParagraph"/>
              <w:numPr>
                <w:ilvl w:val="1"/>
                <w:numId w:val="1"/>
              </w:numPr>
              <w:rPr>
                <w:bCs/>
                <w:sz w:val="20"/>
                <w:szCs w:val="20"/>
              </w:rPr>
            </w:pPr>
            <w:r w:rsidRPr="00F056CB">
              <w:rPr>
                <w:bCs/>
                <w:sz w:val="20"/>
                <w:szCs w:val="20"/>
              </w:rPr>
              <w:t>Next Review Due</w:t>
            </w:r>
          </w:p>
          <w:p w:rsidR="001C6EEB" w:rsidRPr="00F056CB" w:rsidRDefault="001C6EEB" w:rsidP="001C6EEB">
            <w:pPr>
              <w:pStyle w:val="ListParagraph"/>
              <w:numPr>
                <w:ilvl w:val="1"/>
                <w:numId w:val="1"/>
              </w:numPr>
              <w:rPr>
                <w:bCs/>
                <w:sz w:val="20"/>
                <w:szCs w:val="20"/>
              </w:rPr>
            </w:pPr>
            <w:r w:rsidRPr="00F056CB">
              <w:rPr>
                <w:bCs/>
                <w:sz w:val="20"/>
                <w:szCs w:val="20"/>
              </w:rPr>
              <w:t xml:space="preserve">Services on the IFSP </w:t>
            </w:r>
          </w:p>
          <w:p w:rsidR="001C6EEB" w:rsidRPr="00F056CB" w:rsidRDefault="001C6EEB" w:rsidP="001C6EEB">
            <w:pPr>
              <w:pStyle w:val="ListParagraph"/>
              <w:numPr>
                <w:ilvl w:val="1"/>
                <w:numId w:val="1"/>
              </w:numPr>
              <w:rPr>
                <w:bCs/>
                <w:sz w:val="20"/>
                <w:szCs w:val="20"/>
              </w:rPr>
            </w:pPr>
            <w:r w:rsidRPr="00F056CB">
              <w:rPr>
                <w:bCs/>
                <w:sz w:val="20"/>
                <w:szCs w:val="20"/>
              </w:rPr>
              <w:t>Providers continuing with family</w:t>
            </w:r>
          </w:p>
          <w:p w:rsidR="001C6EEB" w:rsidRPr="00F056CB" w:rsidRDefault="001C6EEB" w:rsidP="001C6EEB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F056CB">
              <w:rPr>
                <w:bCs/>
                <w:sz w:val="20"/>
                <w:szCs w:val="20"/>
              </w:rPr>
              <w:t>Print case notes, IFSP report, participant enrollment report for permanent record</w:t>
            </w:r>
          </w:p>
          <w:p w:rsidR="001C6EEB" w:rsidRPr="00F056CB" w:rsidRDefault="001C6EEB" w:rsidP="001C6EEB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F056CB">
              <w:rPr>
                <w:bCs/>
                <w:sz w:val="20"/>
                <w:szCs w:val="20"/>
              </w:rPr>
              <w:t>Review record with CFC manager</w:t>
            </w:r>
          </w:p>
          <w:p w:rsidR="001C6EEB" w:rsidRPr="00F056CB" w:rsidRDefault="001C6EEB" w:rsidP="001C6EEB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F056CB">
              <w:rPr>
                <w:bCs/>
                <w:sz w:val="20"/>
                <w:szCs w:val="20"/>
              </w:rPr>
              <w:t>Copy and forward permanent record along with your letter to new CFC (originals remain with your CFC)</w:t>
            </w:r>
          </w:p>
          <w:p w:rsidR="001C6EEB" w:rsidRPr="00F056CB" w:rsidRDefault="001C6EEB" w:rsidP="001C6EEB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F056CB">
              <w:rPr>
                <w:bCs/>
                <w:sz w:val="20"/>
                <w:szCs w:val="20"/>
              </w:rPr>
              <w:t>If applicable, discontinue service authorizations and notify providers in writing of the discontinued auth</w:t>
            </w:r>
          </w:p>
          <w:p w:rsidR="001C6EEB" w:rsidRPr="00F056CB" w:rsidRDefault="001C6EEB" w:rsidP="001C6EEB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F056CB">
              <w:rPr>
                <w:bCs/>
                <w:sz w:val="20"/>
                <w:szCs w:val="20"/>
              </w:rPr>
              <w:t>Verify that record has been received by the other CFC office and remove the family’s information assigned to you</w:t>
            </w:r>
          </w:p>
          <w:p w:rsidR="001C6EEB" w:rsidRPr="001C6EEB" w:rsidRDefault="001C6EEB" w:rsidP="001C6EEB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F056CB">
              <w:rPr>
                <w:b/>
                <w:bCs/>
                <w:sz w:val="20"/>
                <w:szCs w:val="20"/>
              </w:rPr>
              <w:t xml:space="preserve">NEVER </w:t>
            </w:r>
            <w:r w:rsidRPr="00F056CB">
              <w:rPr>
                <w:bCs/>
                <w:sz w:val="20"/>
                <w:szCs w:val="20"/>
              </w:rPr>
              <w:t>close the record in Vstone</w:t>
            </w:r>
          </w:p>
        </w:tc>
        <w:tc>
          <w:tcPr>
            <w:tcW w:w="2501" w:type="pct"/>
            <w:tcBorders>
              <w:bottom w:val="single" w:sz="24" w:space="0" w:color="auto"/>
            </w:tcBorders>
          </w:tcPr>
          <w:p w:rsidR="002D52C4" w:rsidRDefault="002D52C4" w:rsidP="002D52C4">
            <w:pPr>
              <w:pStyle w:val="ListParagraph"/>
              <w:spacing w:before="240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C6EEB" w:rsidRPr="000C06BC" w:rsidRDefault="001C6EEB" w:rsidP="002D52C4">
            <w:pPr>
              <w:pStyle w:val="ListParagraph"/>
              <w:numPr>
                <w:ilvl w:val="0"/>
                <w:numId w:val="2"/>
              </w:numPr>
              <w:spacing w:before="240"/>
              <w:rPr>
                <w:bCs/>
                <w:sz w:val="20"/>
                <w:szCs w:val="20"/>
              </w:rPr>
            </w:pPr>
            <w:r w:rsidRPr="000C06BC">
              <w:rPr>
                <w:bCs/>
                <w:sz w:val="20"/>
                <w:szCs w:val="20"/>
              </w:rPr>
              <w:t xml:space="preserve">Perform Vstone In-State Transfer activities outlined on </w:t>
            </w:r>
            <w:r w:rsidRPr="000C06BC">
              <w:rPr>
                <w:b/>
                <w:bCs/>
                <w:sz w:val="20"/>
                <w:szCs w:val="20"/>
              </w:rPr>
              <w:t>flow sheet EI4 and EI4A</w:t>
            </w:r>
            <w:r w:rsidRPr="000C06BC">
              <w:rPr>
                <w:bCs/>
                <w:sz w:val="20"/>
                <w:szCs w:val="20"/>
              </w:rPr>
              <w:t xml:space="preserve"> </w:t>
            </w:r>
            <w:r w:rsidRPr="000C06BC">
              <w:rPr>
                <w:bCs/>
                <w:i/>
                <w:sz w:val="20"/>
                <w:szCs w:val="20"/>
              </w:rPr>
              <w:t>(these activities may be completed by a designated person in your CFC)</w:t>
            </w:r>
          </w:p>
          <w:p w:rsidR="001C6EEB" w:rsidRPr="000C06BC" w:rsidRDefault="001C6EEB" w:rsidP="001C6EEB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0C06BC">
              <w:rPr>
                <w:bCs/>
                <w:sz w:val="20"/>
                <w:szCs w:val="20"/>
              </w:rPr>
              <w:t>Review record to make sure you received all components of the record.</w:t>
            </w:r>
          </w:p>
          <w:p w:rsidR="001C6EEB" w:rsidRPr="000C06BC" w:rsidRDefault="001C6EEB" w:rsidP="001C6EEB">
            <w:pPr>
              <w:pStyle w:val="ListParagraph"/>
              <w:numPr>
                <w:ilvl w:val="1"/>
                <w:numId w:val="2"/>
              </w:numPr>
              <w:rPr>
                <w:bCs/>
                <w:sz w:val="20"/>
                <w:szCs w:val="20"/>
              </w:rPr>
            </w:pPr>
            <w:r w:rsidRPr="000C06BC">
              <w:rPr>
                <w:bCs/>
                <w:sz w:val="20"/>
                <w:szCs w:val="20"/>
              </w:rPr>
              <w:t>Referral and intake history in</w:t>
            </w:r>
          </w:p>
          <w:p w:rsidR="001C6EEB" w:rsidRPr="000C06BC" w:rsidRDefault="001C6EEB" w:rsidP="001C6EEB">
            <w:pPr>
              <w:pStyle w:val="ListParagraph"/>
              <w:numPr>
                <w:ilvl w:val="1"/>
                <w:numId w:val="2"/>
              </w:numPr>
              <w:rPr>
                <w:bCs/>
                <w:sz w:val="20"/>
                <w:szCs w:val="20"/>
              </w:rPr>
            </w:pPr>
            <w:r w:rsidRPr="000C06BC">
              <w:rPr>
                <w:bCs/>
                <w:sz w:val="20"/>
                <w:szCs w:val="20"/>
              </w:rPr>
              <w:t>Consent forms</w:t>
            </w:r>
          </w:p>
          <w:p w:rsidR="001C6EEB" w:rsidRPr="000C06BC" w:rsidRDefault="001C6EEB" w:rsidP="001C6EEB">
            <w:pPr>
              <w:pStyle w:val="ListParagraph"/>
              <w:numPr>
                <w:ilvl w:val="1"/>
                <w:numId w:val="2"/>
              </w:numPr>
              <w:rPr>
                <w:bCs/>
                <w:sz w:val="20"/>
                <w:szCs w:val="20"/>
              </w:rPr>
            </w:pPr>
            <w:r w:rsidRPr="000C06BC">
              <w:rPr>
                <w:bCs/>
                <w:sz w:val="20"/>
                <w:szCs w:val="20"/>
              </w:rPr>
              <w:t>Printed case notes report</w:t>
            </w:r>
          </w:p>
          <w:p w:rsidR="001C6EEB" w:rsidRPr="000C06BC" w:rsidRDefault="001C6EEB" w:rsidP="001C6EEB">
            <w:pPr>
              <w:pStyle w:val="ListParagraph"/>
              <w:numPr>
                <w:ilvl w:val="1"/>
                <w:numId w:val="2"/>
              </w:numPr>
              <w:rPr>
                <w:bCs/>
                <w:sz w:val="20"/>
                <w:szCs w:val="20"/>
              </w:rPr>
            </w:pPr>
            <w:r w:rsidRPr="000C06BC">
              <w:rPr>
                <w:bCs/>
                <w:sz w:val="20"/>
                <w:szCs w:val="20"/>
              </w:rPr>
              <w:t>Evaluations/Assessments</w:t>
            </w:r>
          </w:p>
          <w:p w:rsidR="001C6EEB" w:rsidRPr="000C06BC" w:rsidRDefault="001C6EEB" w:rsidP="001C6EEB">
            <w:pPr>
              <w:pStyle w:val="ListParagraph"/>
              <w:numPr>
                <w:ilvl w:val="1"/>
                <w:numId w:val="2"/>
              </w:numPr>
              <w:rPr>
                <w:bCs/>
                <w:sz w:val="20"/>
                <w:szCs w:val="20"/>
              </w:rPr>
            </w:pPr>
            <w:r w:rsidRPr="000C06BC">
              <w:rPr>
                <w:bCs/>
                <w:sz w:val="20"/>
                <w:szCs w:val="20"/>
              </w:rPr>
              <w:t>IFSP</w:t>
            </w:r>
          </w:p>
          <w:p w:rsidR="001C6EEB" w:rsidRPr="000C06BC" w:rsidRDefault="001C6EEB" w:rsidP="001C6EEB">
            <w:pPr>
              <w:pStyle w:val="ListParagraph"/>
              <w:numPr>
                <w:ilvl w:val="1"/>
                <w:numId w:val="2"/>
              </w:numPr>
              <w:rPr>
                <w:bCs/>
                <w:sz w:val="20"/>
                <w:szCs w:val="20"/>
              </w:rPr>
            </w:pPr>
            <w:r w:rsidRPr="000C06BC">
              <w:rPr>
                <w:bCs/>
                <w:sz w:val="20"/>
                <w:szCs w:val="20"/>
              </w:rPr>
              <w:t>Insurance and Family Participation Fee information</w:t>
            </w:r>
          </w:p>
          <w:p w:rsidR="001C6EEB" w:rsidRPr="000C06BC" w:rsidRDefault="001C6EEB" w:rsidP="001C6EEB">
            <w:pPr>
              <w:pStyle w:val="ListParagraph"/>
              <w:numPr>
                <w:ilvl w:val="1"/>
                <w:numId w:val="2"/>
              </w:numPr>
              <w:rPr>
                <w:bCs/>
                <w:sz w:val="20"/>
                <w:szCs w:val="20"/>
              </w:rPr>
            </w:pPr>
            <w:r w:rsidRPr="000C06BC">
              <w:rPr>
                <w:bCs/>
                <w:sz w:val="20"/>
                <w:szCs w:val="20"/>
              </w:rPr>
              <w:t>Other info as needed</w:t>
            </w:r>
          </w:p>
          <w:p w:rsidR="001C6EEB" w:rsidRPr="000C06BC" w:rsidRDefault="001C6EEB" w:rsidP="001C6EEB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0C06BC">
              <w:rPr>
                <w:bCs/>
                <w:sz w:val="20"/>
                <w:szCs w:val="20"/>
              </w:rPr>
              <w:t>Familiarize yourself with the IFSP, services identified on the IFSP and upcoming activities (i.e. IFSP review, transition, etc.)</w:t>
            </w:r>
          </w:p>
          <w:p w:rsidR="001C6EEB" w:rsidRPr="000C06BC" w:rsidRDefault="001C6EEB" w:rsidP="001C6EEB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0C06BC">
              <w:rPr>
                <w:bCs/>
                <w:sz w:val="20"/>
                <w:szCs w:val="20"/>
              </w:rPr>
              <w:t>Contact the family within 2 days of receiving the record</w:t>
            </w:r>
          </w:p>
          <w:p w:rsidR="001C6EEB" w:rsidRPr="000C06BC" w:rsidRDefault="001C6EEB" w:rsidP="001C6EEB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0C06BC">
              <w:rPr>
                <w:bCs/>
                <w:sz w:val="20"/>
                <w:szCs w:val="20"/>
              </w:rPr>
              <w:t>Learn about the family’s priorities, needs and discuss strategies that will minimize disruption of EI services</w:t>
            </w:r>
          </w:p>
          <w:p w:rsidR="001C6EEB" w:rsidRPr="000C06BC" w:rsidRDefault="001C6EEB" w:rsidP="001C6EEB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0C06BC">
              <w:rPr>
                <w:bCs/>
                <w:sz w:val="20"/>
                <w:szCs w:val="20"/>
              </w:rPr>
              <w:t>Verify income and insurance information as this may have changed if the move was a result of a job change</w:t>
            </w:r>
          </w:p>
          <w:p w:rsidR="001C6EEB" w:rsidRPr="000C06BC" w:rsidRDefault="001C6EEB" w:rsidP="001C6EEB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0C06BC">
              <w:rPr>
                <w:bCs/>
                <w:sz w:val="20"/>
                <w:szCs w:val="20"/>
              </w:rPr>
              <w:t>If needed, schedule a meeting with the family and new IFSP team members once identified</w:t>
            </w:r>
          </w:p>
          <w:p w:rsidR="001C6EEB" w:rsidRPr="000C06BC" w:rsidRDefault="001C6EEB" w:rsidP="001C6EEB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0C06BC">
              <w:rPr>
                <w:bCs/>
                <w:sz w:val="20"/>
                <w:szCs w:val="20"/>
              </w:rPr>
              <w:t>Update the CM10 screen which is the IFSP cover page to reflect updated information</w:t>
            </w:r>
          </w:p>
          <w:p w:rsidR="001C6EEB" w:rsidRPr="000C06BC" w:rsidRDefault="001C6EEB" w:rsidP="001C6EEB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0C06BC">
              <w:rPr>
                <w:bCs/>
                <w:sz w:val="20"/>
                <w:szCs w:val="20"/>
              </w:rPr>
              <w:t>Obtain consent to release records to new service providers and physician (if applicable) and distribute IFSP and reports accordingly</w:t>
            </w:r>
          </w:p>
          <w:p w:rsidR="001C6EEB" w:rsidRDefault="001C6EEB" w:rsidP="007F5B3D">
            <w:pPr>
              <w:jc w:val="center"/>
              <w:rPr>
                <w:b/>
                <w:bCs/>
              </w:rPr>
            </w:pPr>
          </w:p>
          <w:p w:rsidR="001C6EEB" w:rsidRPr="000C06BC" w:rsidRDefault="001C6EEB" w:rsidP="001C6EEB">
            <w:pPr>
              <w:jc w:val="center"/>
              <w:rPr>
                <w:bCs/>
              </w:rPr>
            </w:pPr>
          </w:p>
        </w:tc>
      </w:tr>
      <w:tr w:rsidR="001C6EEB" w:rsidTr="001C6EEB">
        <w:trPr>
          <w:trHeight w:val="3960"/>
        </w:trPr>
        <w:tc>
          <w:tcPr>
            <w:tcW w:w="2499" w:type="pct"/>
            <w:tcBorders>
              <w:top w:val="single" w:sz="24" w:space="0" w:color="auto"/>
            </w:tcBorders>
          </w:tcPr>
          <w:p w:rsidR="001C6EEB" w:rsidRPr="003D5349" w:rsidRDefault="001C6EEB" w:rsidP="001C6EEB">
            <w:pPr>
              <w:jc w:val="center"/>
              <w:rPr>
                <w:b/>
                <w:bCs/>
              </w:rPr>
            </w:pPr>
            <w:r w:rsidRPr="003D5349">
              <w:rPr>
                <w:b/>
                <w:bCs/>
              </w:rPr>
              <w:t>Other ac</w:t>
            </w:r>
            <w:r>
              <w:rPr>
                <w:b/>
                <w:bCs/>
              </w:rPr>
              <w:t>tivities my CFC office expects</w:t>
            </w:r>
            <w:r w:rsidRPr="003D5349">
              <w:rPr>
                <w:b/>
                <w:bCs/>
              </w:rPr>
              <w:t xml:space="preserve"> for an in</w:t>
            </w:r>
            <w:r>
              <w:rPr>
                <w:b/>
                <w:bCs/>
              </w:rPr>
              <w:t>-state</w:t>
            </w:r>
            <w:r w:rsidRPr="003D5349">
              <w:rPr>
                <w:b/>
                <w:bCs/>
              </w:rPr>
              <w:t xml:space="preserve"> state transfer </w:t>
            </w:r>
            <w:r>
              <w:rPr>
                <w:b/>
                <w:bCs/>
              </w:rPr>
              <w:t xml:space="preserve">to another CFC </w:t>
            </w:r>
            <w:r w:rsidRPr="003D5349">
              <w:rPr>
                <w:b/>
                <w:bCs/>
              </w:rPr>
              <w:t>include:</w:t>
            </w:r>
          </w:p>
          <w:p w:rsidR="001C6EEB" w:rsidRPr="001C6EEB" w:rsidRDefault="001C6EEB" w:rsidP="001C6EEB">
            <w:pPr>
              <w:spacing w:before="120" w:after="120"/>
              <w:ind w:left="360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2501" w:type="pct"/>
            <w:tcBorders>
              <w:top w:val="single" w:sz="24" w:space="0" w:color="auto"/>
            </w:tcBorders>
          </w:tcPr>
          <w:p w:rsidR="001C6EEB" w:rsidRPr="003D5349" w:rsidRDefault="001C6EEB" w:rsidP="001C6EEB">
            <w:pPr>
              <w:jc w:val="center"/>
              <w:rPr>
                <w:b/>
                <w:bCs/>
              </w:rPr>
            </w:pPr>
            <w:r w:rsidRPr="003D5349">
              <w:rPr>
                <w:b/>
                <w:bCs/>
              </w:rPr>
              <w:t>Other activities my CFC office expects when I am assigned a family from another CFC include:</w:t>
            </w:r>
          </w:p>
          <w:p w:rsidR="001C6EEB" w:rsidRPr="001C6EEB" w:rsidRDefault="001C6EEB" w:rsidP="001C6EEB">
            <w:pPr>
              <w:spacing w:before="120"/>
              <w:ind w:left="360"/>
              <w:rPr>
                <w:bCs/>
                <w:sz w:val="20"/>
                <w:szCs w:val="20"/>
              </w:rPr>
            </w:pPr>
          </w:p>
        </w:tc>
      </w:tr>
    </w:tbl>
    <w:p w:rsidR="003536B1" w:rsidRDefault="003536B1" w:rsidP="001C6EEB"/>
    <w:sectPr w:rsidR="003536B1" w:rsidSect="001C6E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35D8"/>
    <w:multiLevelType w:val="hybridMultilevel"/>
    <w:tmpl w:val="A738A866"/>
    <w:lvl w:ilvl="0" w:tplc="9BD241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157BB"/>
    <w:multiLevelType w:val="hybridMultilevel"/>
    <w:tmpl w:val="C8166A28"/>
    <w:lvl w:ilvl="0" w:tplc="9BD241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EB"/>
    <w:rsid w:val="001C6EEB"/>
    <w:rsid w:val="002D52C4"/>
    <w:rsid w:val="003411C4"/>
    <w:rsid w:val="003536B1"/>
    <w:rsid w:val="006732F5"/>
    <w:rsid w:val="00DB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EE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C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EE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C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illinois.edu/CFCList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Jones</dc:creator>
  <cp:lastModifiedBy>Alissa Jones</cp:lastModifiedBy>
  <cp:revision>2</cp:revision>
  <dcterms:created xsi:type="dcterms:W3CDTF">2018-02-06T20:18:00Z</dcterms:created>
  <dcterms:modified xsi:type="dcterms:W3CDTF">2018-02-06T20:18:00Z</dcterms:modified>
</cp:coreProperties>
</file>