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F9" w:rsidRPr="00B90184" w:rsidRDefault="00B446BB">
      <w:pPr>
        <w:pStyle w:val="Title"/>
        <w:rPr>
          <w:sz w:val="24"/>
          <w:szCs w:val="24"/>
        </w:rPr>
      </w:pPr>
      <w:r w:rsidRPr="00B90184">
        <w:rPr>
          <w:sz w:val="24"/>
          <w:szCs w:val="24"/>
        </w:rPr>
        <w:t xml:space="preserve">ACE </w:t>
      </w:r>
      <w:r w:rsidR="0032035C">
        <w:rPr>
          <w:sz w:val="24"/>
          <w:szCs w:val="24"/>
        </w:rPr>
        <w:t>3</w:t>
      </w:r>
      <w:r w:rsidR="00AE12A7">
        <w:rPr>
          <w:sz w:val="24"/>
          <w:szCs w:val="24"/>
        </w:rPr>
        <w:t>35</w:t>
      </w:r>
      <w:r w:rsidR="00420E90" w:rsidRPr="00B90184">
        <w:rPr>
          <w:sz w:val="24"/>
          <w:szCs w:val="24"/>
        </w:rPr>
        <w:t xml:space="preserve">: </w:t>
      </w:r>
      <w:r w:rsidR="0032035C">
        <w:rPr>
          <w:sz w:val="24"/>
          <w:szCs w:val="24"/>
        </w:rPr>
        <w:t>Food Marketing and Behavior</w:t>
      </w:r>
    </w:p>
    <w:p w:rsidR="00AA2BF9" w:rsidRPr="00B90184" w:rsidRDefault="006049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Spring, 2018</w:t>
      </w:r>
    </w:p>
    <w:p w:rsidR="00B446BB" w:rsidRPr="00B90184" w:rsidRDefault="00B44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B446BB" w:rsidRPr="00EE0E35" w:rsidRDefault="005E5514" w:rsidP="00B446BB">
      <w:pPr>
        <w:tabs>
          <w:tab w:val="left" w:pos="1440"/>
          <w:tab w:val="right" w:pos="3690"/>
          <w:tab w:val="right" w:pos="8550"/>
          <w:tab w:val="left" w:pos="8640"/>
        </w:tabs>
        <w:rPr>
          <w:sz w:val="22"/>
          <w:szCs w:val="22"/>
        </w:rPr>
      </w:pPr>
      <w:r w:rsidRPr="00EE0E35">
        <w:rPr>
          <w:b/>
          <w:sz w:val="22"/>
          <w:szCs w:val="22"/>
        </w:rPr>
        <w:t>LECTURE</w:t>
      </w:r>
      <w:r w:rsidR="00B90184" w:rsidRPr="00EE0E35">
        <w:rPr>
          <w:b/>
          <w:sz w:val="22"/>
          <w:szCs w:val="22"/>
        </w:rPr>
        <w:t>:</w:t>
      </w:r>
      <w:r w:rsidR="00B90184" w:rsidRPr="00EE0E35">
        <w:rPr>
          <w:b/>
          <w:sz w:val="22"/>
          <w:szCs w:val="22"/>
        </w:rPr>
        <w:tab/>
      </w:r>
      <w:r w:rsidR="00B90184" w:rsidRPr="00EE0E35">
        <w:rPr>
          <w:b/>
          <w:sz w:val="22"/>
          <w:szCs w:val="22"/>
        </w:rPr>
        <w:tab/>
        <w:t xml:space="preserve">           </w:t>
      </w:r>
      <w:r w:rsidR="007B3064" w:rsidRPr="00EE0E35">
        <w:rPr>
          <w:b/>
          <w:sz w:val="22"/>
          <w:szCs w:val="22"/>
        </w:rPr>
        <w:t xml:space="preserve"> </w:t>
      </w:r>
      <w:r w:rsidR="0060498C">
        <w:rPr>
          <w:sz w:val="22"/>
          <w:szCs w:val="22"/>
        </w:rPr>
        <w:t>Tuesday and Thursday</w:t>
      </w:r>
    </w:p>
    <w:p w:rsidR="00B446BB" w:rsidRPr="00EE0E35" w:rsidRDefault="00B446BB" w:rsidP="00B446BB">
      <w:pPr>
        <w:tabs>
          <w:tab w:val="left" w:pos="1440"/>
          <w:tab w:val="right" w:pos="3690"/>
          <w:tab w:val="right" w:pos="8550"/>
          <w:tab w:val="left" w:pos="8640"/>
        </w:tabs>
        <w:rPr>
          <w:sz w:val="22"/>
          <w:szCs w:val="22"/>
        </w:rPr>
      </w:pPr>
      <w:r w:rsidRPr="00EE0E35">
        <w:rPr>
          <w:sz w:val="22"/>
          <w:szCs w:val="22"/>
        </w:rPr>
        <w:tab/>
      </w:r>
      <w:r w:rsidR="00EE0E35">
        <w:rPr>
          <w:sz w:val="22"/>
          <w:szCs w:val="22"/>
        </w:rPr>
        <w:t xml:space="preserve">            </w:t>
      </w:r>
      <w:r w:rsidR="0032035C">
        <w:rPr>
          <w:sz w:val="22"/>
          <w:szCs w:val="22"/>
        </w:rPr>
        <w:t>11</w:t>
      </w:r>
      <w:r w:rsidRPr="00EE0E35">
        <w:rPr>
          <w:sz w:val="22"/>
          <w:szCs w:val="22"/>
        </w:rPr>
        <w:t>:00</w:t>
      </w:r>
      <w:r w:rsidR="0032035C">
        <w:rPr>
          <w:sz w:val="22"/>
          <w:szCs w:val="22"/>
        </w:rPr>
        <w:t xml:space="preserve"> a.m.</w:t>
      </w:r>
      <w:r w:rsidRPr="00EE0E35">
        <w:rPr>
          <w:sz w:val="22"/>
          <w:szCs w:val="22"/>
        </w:rPr>
        <w:t xml:space="preserve"> – </w:t>
      </w:r>
      <w:r w:rsidR="0032035C">
        <w:rPr>
          <w:sz w:val="22"/>
          <w:szCs w:val="22"/>
        </w:rPr>
        <w:t>12</w:t>
      </w:r>
      <w:r w:rsidRPr="00EE0E35">
        <w:rPr>
          <w:sz w:val="22"/>
          <w:szCs w:val="22"/>
        </w:rPr>
        <w:t>:20 p.m.</w:t>
      </w:r>
    </w:p>
    <w:p w:rsidR="0032035C" w:rsidRDefault="005A73C4" w:rsidP="00B446BB">
      <w:pPr>
        <w:tabs>
          <w:tab w:val="left" w:pos="1440"/>
          <w:tab w:val="right" w:pos="3690"/>
          <w:tab w:val="right" w:pos="8550"/>
          <w:tab w:val="left" w:pos="8640"/>
        </w:tabs>
        <w:rPr>
          <w:sz w:val="22"/>
          <w:szCs w:val="22"/>
        </w:rPr>
      </w:pPr>
      <w:r>
        <w:rPr>
          <w:sz w:val="22"/>
          <w:szCs w:val="22"/>
        </w:rPr>
        <w:tab/>
        <w:t xml:space="preserve">            </w:t>
      </w:r>
      <w:r w:rsidR="0060498C">
        <w:rPr>
          <w:sz w:val="22"/>
          <w:szCs w:val="22"/>
        </w:rPr>
        <w:t>313 Mumford</w:t>
      </w:r>
    </w:p>
    <w:p w:rsidR="00B446BB" w:rsidRPr="00B90184" w:rsidRDefault="00B446BB" w:rsidP="00B446BB">
      <w:pPr>
        <w:tabs>
          <w:tab w:val="left" w:pos="1440"/>
          <w:tab w:val="right" w:pos="3690"/>
          <w:tab w:val="right" w:pos="8550"/>
          <w:tab w:val="left" w:pos="8640"/>
        </w:tabs>
        <w:rPr>
          <w:szCs w:val="24"/>
        </w:rPr>
      </w:pPr>
      <w:r w:rsidRPr="00B90184">
        <w:rPr>
          <w:szCs w:val="24"/>
        </w:rPr>
        <w:t xml:space="preserve">    </w:t>
      </w:r>
    </w:p>
    <w:p w:rsidR="0095207E" w:rsidRPr="00EE0E35" w:rsidRDefault="005E5514" w:rsidP="0095207E">
      <w:pPr>
        <w:tabs>
          <w:tab w:val="decimal" w:pos="291"/>
          <w:tab w:val="left" w:pos="452"/>
          <w:tab w:val="decimal" w:pos="555"/>
          <w:tab w:val="left" w:pos="763"/>
          <w:tab w:val="decimal" w:pos="866"/>
          <w:tab w:val="left" w:pos="1074"/>
          <w:tab w:val="left" w:pos="1177"/>
          <w:tab w:val="left" w:pos="144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0E35">
        <w:rPr>
          <w:b/>
          <w:sz w:val="22"/>
          <w:szCs w:val="22"/>
        </w:rPr>
        <w:t>INSTRUCTOR</w:t>
      </w:r>
      <w:r w:rsidR="00AA2BF9" w:rsidRPr="00EE0E35">
        <w:rPr>
          <w:b/>
          <w:sz w:val="22"/>
          <w:szCs w:val="22"/>
        </w:rPr>
        <w:t>:</w:t>
      </w:r>
      <w:r w:rsidR="00AA2BF9" w:rsidRPr="00EE0E35">
        <w:rPr>
          <w:b/>
          <w:sz w:val="22"/>
          <w:szCs w:val="22"/>
        </w:rPr>
        <w:tab/>
      </w:r>
      <w:r w:rsidR="00B90184" w:rsidRPr="00EE0E35">
        <w:rPr>
          <w:b/>
          <w:sz w:val="22"/>
          <w:szCs w:val="22"/>
        </w:rPr>
        <w:tab/>
      </w:r>
      <w:r w:rsidR="00B446BB" w:rsidRPr="00EE0E35">
        <w:rPr>
          <w:sz w:val="22"/>
          <w:szCs w:val="22"/>
        </w:rPr>
        <w:t xml:space="preserve">Dr. </w:t>
      </w:r>
      <w:r w:rsidR="002D4AEC" w:rsidRPr="00EE0E35">
        <w:rPr>
          <w:sz w:val="22"/>
          <w:szCs w:val="22"/>
        </w:rPr>
        <w:t>Brenna Ellison</w:t>
      </w:r>
    </w:p>
    <w:p w:rsidR="0095207E" w:rsidRPr="00EE0E35" w:rsidRDefault="0095207E" w:rsidP="0095207E">
      <w:pPr>
        <w:tabs>
          <w:tab w:val="decimal" w:pos="291"/>
          <w:tab w:val="left" w:pos="452"/>
          <w:tab w:val="decimal" w:pos="555"/>
          <w:tab w:val="left" w:pos="763"/>
          <w:tab w:val="decimal" w:pos="866"/>
          <w:tab w:val="left" w:pos="1074"/>
          <w:tab w:val="left" w:pos="1177"/>
          <w:tab w:val="left" w:pos="144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0E35">
        <w:rPr>
          <w:sz w:val="22"/>
          <w:szCs w:val="22"/>
        </w:rPr>
        <w:tab/>
      </w:r>
      <w:r w:rsidRPr="00EE0E35">
        <w:rPr>
          <w:sz w:val="22"/>
          <w:szCs w:val="22"/>
        </w:rPr>
        <w:tab/>
      </w:r>
      <w:r w:rsidRPr="00EE0E35">
        <w:rPr>
          <w:sz w:val="22"/>
          <w:szCs w:val="22"/>
        </w:rPr>
        <w:tab/>
      </w:r>
      <w:r w:rsidRPr="00EE0E35">
        <w:rPr>
          <w:sz w:val="22"/>
          <w:szCs w:val="22"/>
        </w:rPr>
        <w:tab/>
      </w:r>
      <w:r w:rsidRPr="00EE0E35">
        <w:rPr>
          <w:sz w:val="22"/>
          <w:szCs w:val="22"/>
        </w:rPr>
        <w:tab/>
      </w:r>
      <w:r w:rsidRPr="00EE0E35">
        <w:rPr>
          <w:sz w:val="22"/>
          <w:szCs w:val="22"/>
        </w:rPr>
        <w:tab/>
      </w:r>
      <w:r w:rsidRPr="00EE0E35">
        <w:rPr>
          <w:sz w:val="22"/>
          <w:szCs w:val="22"/>
        </w:rPr>
        <w:tab/>
      </w:r>
      <w:r w:rsidRPr="00EE0E35">
        <w:rPr>
          <w:sz w:val="22"/>
          <w:szCs w:val="22"/>
        </w:rPr>
        <w:tab/>
      </w:r>
      <w:r w:rsidR="00B90184" w:rsidRPr="00EE0E35">
        <w:rPr>
          <w:sz w:val="22"/>
          <w:szCs w:val="22"/>
        </w:rPr>
        <w:tab/>
      </w:r>
      <w:r w:rsidR="00B90184" w:rsidRPr="00EE0E35">
        <w:rPr>
          <w:sz w:val="22"/>
          <w:szCs w:val="22"/>
        </w:rPr>
        <w:tab/>
      </w:r>
      <w:r w:rsidR="00B446BB" w:rsidRPr="00EE0E35">
        <w:rPr>
          <w:sz w:val="22"/>
          <w:szCs w:val="22"/>
        </w:rPr>
        <w:t>321 Mumford Hall</w:t>
      </w:r>
    </w:p>
    <w:p w:rsidR="00AA2BF9" w:rsidRPr="00EE0E35" w:rsidRDefault="0095207E" w:rsidP="0095207E">
      <w:pPr>
        <w:tabs>
          <w:tab w:val="decimal" w:pos="291"/>
          <w:tab w:val="left" w:pos="452"/>
          <w:tab w:val="decimal" w:pos="555"/>
          <w:tab w:val="left" w:pos="763"/>
          <w:tab w:val="decimal" w:pos="866"/>
          <w:tab w:val="left" w:pos="1074"/>
          <w:tab w:val="left" w:pos="1177"/>
          <w:tab w:val="left" w:pos="144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0E35">
        <w:rPr>
          <w:sz w:val="22"/>
          <w:szCs w:val="22"/>
        </w:rPr>
        <w:tab/>
      </w:r>
      <w:r w:rsidRPr="00EE0E35">
        <w:rPr>
          <w:sz w:val="22"/>
          <w:szCs w:val="22"/>
        </w:rPr>
        <w:tab/>
      </w:r>
      <w:r w:rsidRPr="00EE0E35">
        <w:rPr>
          <w:sz w:val="22"/>
          <w:szCs w:val="22"/>
        </w:rPr>
        <w:tab/>
      </w:r>
      <w:r w:rsidRPr="00EE0E35">
        <w:rPr>
          <w:sz w:val="22"/>
          <w:szCs w:val="22"/>
        </w:rPr>
        <w:tab/>
      </w:r>
      <w:r w:rsidRPr="00EE0E35">
        <w:rPr>
          <w:sz w:val="22"/>
          <w:szCs w:val="22"/>
        </w:rPr>
        <w:tab/>
      </w:r>
      <w:r w:rsidRPr="00EE0E35">
        <w:rPr>
          <w:sz w:val="22"/>
          <w:szCs w:val="22"/>
        </w:rPr>
        <w:tab/>
      </w:r>
      <w:r w:rsidRPr="00EE0E35">
        <w:rPr>
          <w:sz w:val="22"/>
          <w:szCs w:val="22"/>
        </w:rPr>
        <w:tab/>
      </w:r>
      <w:r w:rsidRPr="00EE0E35">
        <w:rPr>
          <w:sz w:val="22"/>
          <w:szCs w:val="22"/>
        </w:rPr>
        <w:tab/>
      </w:r>
      <w:r w:rsidR="00B90184" w:rsidRPr="00EE0E35">
        <w:rPr>
          <w:sz w:val="22"/>
          <w:szCs w:val="22"/>
        </w:rPr>
        <w:tab/>
      </w:r>
      <w:r w:rsidR="00B90184" w:rsidRPr="00EE0E35">
        <w:rPr>
          <w:sz w:val="22"/>
          <w:szCs w:val="22"/>
        </w:rPr>
        <w:tab/>
      </w:r>
      <w:r w:rsidR="00BA5B3F" w:rsidRPr="00EE0E35">
        <w:rPr>
          <w:sz w:val="22"/>
          <w:szCs w:val="22"/>
        </w:rPr>
        <w:t xml:space="preserve">Office </w:t>
      </w:r>
      <w:r w:rsidR="00AA2BF9" w:rsidRPr="00EE0E35">
        <w:rPr>
          <w:sz w:val="22"/>
          <w:szCs w:val="22"/>
        </w:rPr>
        <w:t>Phone</w:t>
      </w:r>
      <w:r w:rsidRPr="00EE0E35">
        <w:rPr>
          <w:sz w:val="22"/>
          <w:szCs w:val="22"/>
        </w:rPr>
        <w:t>:</w:t>
      </w:r>
      <w:r w:rsidR="00AA2BF9" w:rsidRPr="00EE0E35">
        <w:rPr>
          <w:sz w:val="22"/>
          <w:szCs w:val="22"/>
        </w:rPr>
        <w:t xml:space="preserve"> </w:t>
      </w:r>
      <w:r w:rsidR="00B446BB" w:rsidRPr="00EE0E35">
        <w:rPr>
          <w:sz w:val="22"/>
          <w:szCs w:val="22"/>
        </w:rPr>
        <w:t>300-0238</w:t>
      </w:r>
    </w:p>
    <w:p w:rsidR="0095207E" w:rsidRPr="00EE0E35" w:rsidRDefault="0095207E" w:rsidP="0095207E">
      <w:pPr>
        <w:tabs>
          <w:tab w:val="decimal" w:pos="291"/>
          <w:tab w:val="left" w:pos="452"/>
          <w:tab w:val="decimal" w:pos="555"/>
          <w:tab w:val="left" w:pos="763"/>
          <w:tab w:val="decimal" w:pos="866"/>
          <w:tab w:val="left" w:pos="1074"/>
          <w:tab w:val="left" w:pos="1177"/>
          <w:tab w:val="left" w:pos="144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E0E35">
        <w:rPr>
          <w:sz w:val="22"/>
          <w:szCs w:val="22"/>
        </w:rPr>
        <w:tab/>
      </w:r>
      <w:r w:rsidRPr="00EE0E35">
        <w:rPr>
          <w:sz w:val="22"/>
          <w:szCs w:val="22"/>
        </w:rPr>
        <w:tab/>
      </w:r>
      <w:r w:rsidRPr="00EE0E35">
        <w:rPr>
          <w:sz w:val="22"/>
          <w:szCs w:val="22"/>
        </w:rPr>
        <w:tab/>
      </w:r>
      <w:r w:rsidRPr="00EE0E35">
        <w:rPr>
          <w:sz w:val="22"/>
          <w:szCs w:val="22"/>
        </w:rPr>
        <w:tab/>
      </w:r>
      <w:r w:rsidRPr="00EE0E35">
        <w:rPr>
          <w:sz w:val="22"/>
          <w:szCs w:val="22"/>
        </w:rPr>
        <w:tab/>
      </w:r>
      <w:r w:rsidRPr="00EE0E35">
        <w:rPr>
          <w:sz w:val="22"/>
          <w:szCs w:val="22"/>
        </w:rPr>
        <w:tab/>
      </w:r>
      <w:r w:rsidRPr="00EE0E35">
        <w:rPr>
          <w:sz w:val="22"/>
          <w:szCs w:val="22"/>
        </w:rPr>
        <w:tab/>
      </w:r>
      <w:r w:rsidRPr="00EE0E35">
        <w:rPr>
          <w:sz w:val="22"/>
          <w:szCs w:val="22"/>
        </w:rPr>
        <w:tab/>
      </w:r>
      <w:r w:rsidR="00B90184" w:rsidRPr="00EE0E35">
        <w:rPr>
          <w:sz w:val="22"/>
          <w:szCs w:val="22"/>
        </w:rPr>
        <w:tab/>
      </w:r>
      <w:r w:rsidR="00B90184" w:rsidRPr="00EE0E35">
        <w:rPr>
          <w:sz w:val="22"/>
          <w:szCs w:val="22"/>
        </w:rPr>
        <w:tab/>
      </w:r>
      <w:r w:rsidRPr="00EE0E35">
        <w:rPr>
          <w:sz w:val="22"/>
          <w:szCs w:val="22"/>
        </w:rPr>
        <w:t>Email:</w:t>
      </w:r>
      <w:r w:rsidR="00B1164F" w:rsidRPr="00EE0E35">
        <w:rPr>
          <w:sz w:val="22"/>
          <w:szCs w:val="22"/>
        </w:rPr>
        <w:t xml:space="preserve"> </w:t>
      </w:r>
      <w:hyperlink r:id="rId9" w:history="1">
        <w:r w:rsidR="005A73C4" w:rsidRPr="00806B85">
          <w:rPr>
            <w:rStyle w:val="Hyperlink"/>
            <w:sz w:val="22"/>
            <w:szCs w:val="22"/>
          </w:rPr>
          <w:t>brennae@illinois.edu</w:t>
        </w:r>
      </w:hyperlink>
      <w:r w:rsidR="005A73C4">
        <w:rPr>
          <w:sz w:val="22"/>
          <w:szCs w:val="22"/>
        </w:rPr>
        <w:t xml:space="preserve"> </w:t>
      </w:r>
    </w:p>
    <w:p w:rsidR="00412CED" w:rsidRPr="00B90184" w:rsidRDefault="00412CED">
      <w:pPr>
        <w:tabs>
          <w:tab w:val="decimal" w:pos="291"/>
          <w:tab w:val="left" w:pos="452"/>
          <w:tab w:val="decimal" w:pos="555"/>
          <w:tab w:val="left" w:pos="763"/>
          <w:tab w:val="decimal" w:pos="866"/>
          <w:tab w:val="left" w:pos="1074"/>
          <w:tab w:val="left" w:pos="1177"/>
          <w:tab w:val="left" w:pos="1383"/>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4331EC" w:rsidRPr="00EE0E35" w:rsidRDefault="005E5514" w:rsidP="00BB73DE">
      <w:pPr>
        <w:pStyle w:val="BodyTextIndent2"/>
        <w:rPr>
          <w:szCs w:val="22"/>
        </w:rPr>
      </w:pPr>
      <w:r w:rsidRPr="00EE0E35">
        <w:rPr>
          <w:b/>
          <w:szCs w:val="22"/>
        </w:rPr>
        <w:t>OFFICE HOURS</w:t>
      </w:r>
      <w:r w:rsidR="00007C13" w:rsidRPr="00EE0E35">
        <w:rPr>
          <w:b/>
          <w:szCs w:val="22"/>
        </w:rPr>
        <w:t>:</w:t>
      </w:r>
      <w:r w:rsidR="00007C13" w:rsidRPr="00EE0E35">
        <w:rPr>
          <w:szCs w:val="22"/>
        </w:rPr>
        <w:tab/>
      </w:r>
      <w:r w:rsidR="00B370FC">
        <w:rPr>
          <w:szCs w:val="22"/>
        </w:rPr>
        <w:t>T</w:t>
      </w:r>
      <w:r w:rsidR="00FE2902">
        <w:rPr>
          <w:szCs w:val="22"/>
        </w:rPr>
        <w:t>uesday</w:t>
      </w:r>
      <w:r w:rsidR="004331EC" w:rsidRPr="00EE0E35">
        <w:rPr>
          <w:szCs w:val="22"/>
        </w:rPr>
        <w:t xml:space="preserve"> </w:t>
      </w:r>
      <w:r w:rsidR="00FE2902">
        <w:rPr>
          <w:szCs w:val="22"/>
        </w:rPr>
        <w:t>1</w:t>
      </w:r>
      <w:r w:rsidR="00CE1C69">
        <w:rPr>
          <w:szCs w:val="22"/>
        </w:rPr>
        <w:t>:</w:t>
      </w:r>
      <w:r w:rsidR="00FE2902">
        <w:rPr>
          <w:szCs w:val="22"/>
        </w:rPr>
        <w:t>3</w:t>
      </w:r>
      <w:r w:rsidR="00CE1C69">
        <w:rPr>
          <w:szCs w:val="22"/>
        </w:rPr>
        <w:t xml:space="preserve">0 – </w:t>
      </w:r>
      <w:r w:rsidR="00FE2902">
        <w:rPr>
          <w:szCs w:val="22"/>
        </w:rPr>
        <w:t>3</w:t>
      </w:r>
      <w:r w:rsidR="00CE1C69">
        <w:rPr>
          <w:szCs w:val="22"/>
        </w:rPr>
        <w:t>:00 p</w:t>
      </w:r>
      <w:r w:rsidR="00115F4C" w:rsidRPr="00EE0E35">
        <w:rPr>
          <w:szCs w:val="22"/>
        </w:rPr>
        <w:t>.</w:t>
      </w:r>
      <w:r w:rsidR="004331EC" w:rsidRPr="00EE0E35">
        <w:rPr>
          <w:szCs w:val="22"/>
        </w:rPr>
        <w:t>m</w:t>
      </w:r>
      <w:r w:rsidR="00115F4C" w:rsidRPr="00EE0E35">
        <w:rPr>
          <w:szCs w:val="22"/>
        </w:rPr>
        <w:t>.</w:t>
      </w:r>
      <w:r w:rsidR="004331EC" w:rsidRPr="00EE0E35">
        <w:rPr>
          <w:szCs w:val="22"/>
        </w:rPr>
        <w:t xml:space="preserve"> </w:t>
      </w:r>
    </w:p>
    <w:p w:rsidR="004331EC" w:rsidRDefault="004331EC" w:rsidP="00BB73DE">
      <w:pPr>
        <w:pStyle w:val="BodyTextIndent2"/>
        <w:rPr>
          <w:szCs w:val="22"/>
        </w:rPr>
      </w:pPr>
      <w:r w:rsidRPr="00EE0E35">
        <w:rPr>
          <w:szCs w:val="22"/>
        </w:rPr>
        <w:tab/>
      </w:r>
      <w:r w:rsidR="00B90184" w:rsidRPr="00EE0E35">
        <w:rPr>
          <w:szCs w:val="22"/>
        </w:rPr>
        <w:tab/>
      </w:r>
    </w:p>
    <w:p w:rsidR="004331EC" w:rsidRPr="00EE0E35" w:rsidRDefault="004331EC" w:rsidP="00BB73DE">
      <w:pPr>
        <w:pStyle w:val="BodyTextIndent2"/>
        <w:rPr>
          <w:sz w:val="12"/>
          <w:szCs w:val="12"/>
        </w:rPr>
      </w:pPr>
    </w:p>
    <w:p w:rsidR="004331EC" w:rsidRPr="00EE0E35" w:rsidRDefault="004331EC" w:rsidP="00CE1870">
      <w:pPr>
        <w:pStyle w:val="BodyTextIndent2"/>
        <w:ind w:left="0" w:firstLine="0"/>
        <w:rPr>
          <w:szCs w:val="22"/>
        </w:rPr>
      </w:pPr>
      <w:r w:rsidRPr="00EE0E35">
        <w:rPr>
          <w:szCs w:val="22"/>
        </w:rPr>
        <w:t>If these hours don’t work with you</w:t>
      </w:r>
      <w:r w:rsidR="001E53D3" w:rsidRPr="00EE0E35">
        <w:rPr>
          <w:szCs w:val="22"/>
        </w:rPr>
        <w:t>r</w:t>
      </w:r>
      <w:r w:rsidRPr="00EE0E35">
        <w:rPr>
          <w:szCs w:val="22"/>
        </w:rPr>
        <w:t xml:space="preserve"> schedule</w:t>
      </w:r>
      <w:r w:rsidR="001E53D3" w:rsidRPr="00EE0E35">
        <w:rPr>
          <w:szCs w:val="22"/>
        </w:rPr>
        <w:t>,</w:t>
      </w:r>
      <w:r w:rsidRPr="00EE0E35">
        <w:rPr>
          <w:szCs w:val="22"/>
        </w:rPr>
        <w:t xml:space="preserve"> </w:t>
      </w:r>
      <w:r w:rsidR="00CE1870">
        <w:rPr>
          <w:szCs w:val="22"/>
        </w:rPr>
        <w:t xml:space="preserve">please </w:t>
      </w:r>
      <w:r w:rsidRPr="00EE0E35">
        <w:rPr>
          <w:szCs w:val="22"/>
        </w:rPr>
        <w:t xml:space="preserve">call or email to set up an appointment </w:t>
      </w:r>
      <w:r w:rsidR="00B90184" w:rsidRPr="00EE0E35">
        <w:rPr>
          <w:szCs w:val="22"/>
        </w:rPr>
        <w:t xml:space="preserve">that </w:t>
      </w:r>
      <w:r w:rsidR="00CE1870">
        <w:rPr>
          <w:szCs w:val="22"/>
        </w:rPr>
        <w:t>is more suitable for you</w:t>
      </w:r>
      <w:r w:rsidR="0095207E" w:rsidRPr="00EE0E35">
        <w:rPr>
          <w:szCs w:val="22"/>
        </w:rPr>
        <w:t xml:space="preserve">. </w:t>
      </w:r>
      <w:r w:rsidR="00CE1C69">
        <w:rPr>
          <w:szCs w:val="22"/>
        </w:rPr>
        <w:t xml:space="preserve">Generally speaking, </w:t>
      </w:r>
      <w:r w:rsidRPr="00EE0E35">
        <w:rPr>
          <w:szCs w:val="22"/>
        </w:rPr>
        <w:t xml:space="preserve">I’m </w:t>
      </w:r>
      <w:r w:rsidR="00CE1C69">
        <w:rPr>
          <w:szCs w:val="22"/>
        </w:rPr>
        <w:t>in the office</w:t>
      </w:r>
      <w:r w:rsidR="00B1164F" w:rsidRPr="00EE0E35">
        <w:rPr>
          <w:szCs w:val="22"/>
        </w:rPr>
        <w:t xml:space="preserve"> and pretty easy to find</w:t>
      </w:r>
      <w:r w:rsidR="00B446BB" w:rsidRPr="00EE0E35">
        <w:rPr>
          <w:szCs w:val="22"/>
        </w:rPr>
        <w:t xml:space="preserve"> – my door is always open when I’m in my office</w:t>
      </w:r>
      <w:r w:rsidR="00B1164F" w:rsidRPr="00EE0E35">
        <w:rPr>
          <w:szCs w:val="22"/>
        </w:rPr>
        <w:t>.</w:t>
      </w:r>
      <w:r w:rsidR="00B446BB" w:rsidRPr="00EE0E35">
        <w:rPr>
          <w:szCs w:val="22"/>
        </w:rPr>
        <w:t xml:space="preserve"> I also welcome you to email any questions you might have. I check my email regularly throughout the day, and I am usually quick to get you a response (within 3-4 hours).</w:t>
      </w:r>
      <w:r w:rsidR="00CA4AFB" w:rsidRPr="00EE0E35">
        <w:rPr>
          <w:szCs w:val="22"/>
        </w:rPr>
        <w:t xml:space="preserve"> </w:t>
      </w:r>
      <w:r w:rsidR="00FE2902">
        <w:rPr>
          <w:szCs w:val="22"/>
        </w:rPr>
        <w:t>This semester, I am teaching another class which meets MW 3:00 – 4:20, so I will not be available during this time.</w:t>
      </w:r>
    </w:p>
    <w:p w:rsidR="00BB73DE" w:rsidRDefault="00BB73DE" w:rsidP="00BB73DE">
      <w:pPr>
        <w:pStyle w:val="BodyTextIndent2"/>
        <w:rPr>
          <w:sz w:val="32"/>
          <w:szCs w:val="32"/>
        </w:rPr>
      </w:pPr>
    </w:p>
    <w:p w:rsidR="005E5514" w:rsidRPr="00EE0E35" w:rsidRDefault="005E5514" w:rsidP="00EE0E35">
      <w:pPr>
        <w:ind w:left="523" w:hanging="523"/>
        <w:rPr>
          <w:bCs/>
          <w:sz w:val="22"/>
          <w:szCs w:val="22"/>
        </w:rPr>
      </w:pPr>
      <w:r w:rsidRPr="00EE0E35">
        <w:rPr>
          <w:b/>
          <w:bCs/>
          <w:sz w:val="22"/>
          <w:szCs w:val="22"/>
        </w:rPr>
        <w:t>PREREQUISITES:</w:t>
      </w:r>
      <w:r w:rsidRPr="00EE0E35">
        <w:rPr>
          <w:bCs/>
          <w:sz w:val="22"/>
          <w:szCs w:val="22"/>
        </w:rPr>
        <w:t xml:space="preserve"> </w:t>
      </w:r>
      <w:r w:rsidR="00B90184" w:rsidRPr="00EE0E35">
        <w:rPr>
          <w:bCs/>
          <w:sz w:val="22"/>
          <w:szCs w:val="22"/>
        </w:rPr>
        <w:tab/>
      </w:r>
      <w:r w:rsidR="006C695A">
        <w:rPr>
          <w:bCs/>
          <w:sz w:val="22"/>
          <w:szCs w:val="22"/>
        </w:rPr>
        <w:t>None</w:t>
      </w:r>
    </w:p>
    <w:p w:rsidR="005E5514" w:rsidRPr="00EE0E35" w:rsidRDefault="005E5514">
      <w:pPr>
        <w:ind w:left="523" w:hanging="523"/>
        <w:rPr>
          <w:b/>
          <w:bCs/>
          <w:szCs w:val="24"/>
        </w:rPr>
      </w:pPr>
    </w:p>
    <w:p w:rsidR="007B3064" w:rsidRPr="00154635" w:rsidRDefault="005E5514">
      <w:pPr>
        <w:ind w:left="523" w:hanging="523"/>
        <w:rPr>
          <w:sz w:val="22"/>
          <w:szCs w:val="22"/>
        </w:rPr>
      </w:pPr>
      <w:r w:rsidRPr="00154635">
        <w:rPr>
          <w:b/>
          <w:bCs/>
          <w:sz w:val="22"/>
          <w:szCs w:val="22"/>
        </w:rPr>
        <w:t>COURSE OVERVIEW</w:t>
      </w:r>
      <w:r w:rsidR="00AA2BF9" w:rsidRPr="00154635">
        <w:rPr>
          <w:b/>
          <w:bCs/>
          <w:sz w:val="22"/>
          <w:szCs w:val="22"/>
        </w:rPr>
        <w:t>:</w:t>
      </w:r>
      <w:r w:rsidR="00AA2BF9" w:rsidRPr="00154635">
        <w:rPr>
          <w:sz w:val="22"/>
          <w:szCs w:val="22"/>
        </w:rPr>
        <w:t xml:space="preserve"> </w:t>
      </w:r>
    </w:p>
    <w:p w:rsidR="007B3064" w:rsidRPr="00154635" w:rsidRDefault="007B3064">
      <w:pPr>
        <w:ind w:left="523" w:hanging="523"/>
        <w:rPr>
          <w:sz w:val="8"/>
          <w:szCs w:val="8"/>
        </w:rPr>
      </w:pPr>
    </w:p>
    <w:p w:rsidR="00AA2BF9" w:rsidRPr="00154635" w:rsidRDefault="005E5514" w:rsidP="007B3064">
      <w:pPr>
        <w:ind w:left="523"/>
        <w:rPr>
          <w:sz w:val="22"/>
          <w:szCs w:val="22"/>
        </w:rPr>
      </w:pPr>
      <w:r w:rsidRPr="00154635">
        <w:rPr>
          <w:sz w:val="22"/>
          <w:szCs w:val="22"/>
        </w:rPr>
        <w:t xml:space="preserve">This course is designed </w:t>
      </w:r>
      <w:r w:rsidR="00C84851" w:rsidRPr="00154635">
        <w:rPr>
          <w:sz w:val="22"/>
          <w:szCs w:val="22"/>
        </w:rPr>
        <w:t xml:space="preserve">to be a very interactive and “hands-on” course. Students will complete a number of </w:t>
      </w:r>
      <w:r w:rsidR="00CE1870" w:rsidRPr="00154635">
        <w:rPr>
          <w:sz w:val="22"/>
          <w:szCs w:val="22"/>
        </w:rPr>
        <w:t>activities</w:t>
      </w:r>
      <w:r w:rsidR="00C84851" w:rsidRPr="00154635">
        <w:rPr>
          <w:sz w:val="22"/>
          <w:szCs w:val="22"/>
        </w:rPr>
        <w:t xml:space="preserve"> to</w:t>
      </w:r>
      <w:r w:rsidR="00514BDD" w:rsidRPr="00154635">
        <w:rPr>
          <w:sz w:val="22"/>
          <w:szCs w:val="22"/>
        </w:rPr>
        <w:t>:</w:t>
      </w:r>
      <w:r w:rsidR="00C84851" w:rsidRPr="00154635">
        <w:rPr>
          <w:sz w:val="22"/>
          <w:szCs w:val="22"/>
        </w:rPr>
        <w:t xml:space="preserve"> </w:t>
      </w:r>
      <w:r w:rsidR="00514BDD" w:rsidRPr="00154635">
        <w:rPr>
          <w:sz w:val="22"/>
          <w:szCs w:val="22"/>
        </w:rPr>
        <w:t xml:space="preserve">(1) </w:t>
      </w:r>
      <w:r w:rsidR="00C84851" w:rsidRPr="00154635">
        <w:rPr>
          <w:sz w:val="22"/>
          <w:szCs w:val="22"/>
        </w:rPr>
        <w:t>understand</w:t>
      </w:r>
      <w:r w:rsidR="00EA2BA6" w:rsidRPr="00154635">
        <w:rPr>
          <w:sz w:val="22"/>
          <w:szCs w:val="22"/>
        </w:rPr>
        <w:t xml:space="preserve"> the concept of marketing, including how companies use marketing to create value for consumers; (2) understand </w:t>
      </w:r>
      <w:r w:rsidR="00C84851" w:rsidRPr="00154635">
        <w:rPr>
          <w:sz w:val="22"/>
          <w:szCs w:val="22"/>
        </w:rPr>
        <w:t xml:space="preserve">consumers’ </w:t>
      </w:r>
      <w:r w:rsidR="00174283" w:rsidRPr="00154635">
        <w:rPr>
          <w:sz w:val="22"/>
          <w:szCs w:val="22"/>
        </w:rPr>
        <w:t>decision making process as it relates to food,</w:t>
      </w:r>
      <w:r w:rsidR="00C84851" w:rsidRPr="00154635">
        <w:rPr>
          <w:sz w:val="22"/>
          <w:szCs w:val="22"/>
        </w:rPr>
        <w:t xml:space="preserve"> </w:t>
      </w:r>
      <w:r w:rsidR="00514BDD" w:rsidRPr="00154635">
        <w:rPr>
          <w:sz w:val="22"/>
          <w:szCs w:val="22"/>
        </w:rPr>
        <w:t>(</w:t>
      </w:r>
      <w:r w:rsidR="00EA2BA6" w:rsidRPr="00154635">
        <w:rPr>
          <w:sz w:val="22"/>
          <w:szCs w:val="22"/>
        </w:rPr>
        <w:t>3</w:t>
      </w:r>
      <w:r w:rsidR="00514BDD" w:rsidRPr="00154635">
        <w:rPr>
          <w:sz w:val="22"/>
          <w:szCs w:val="22"/>
        </w:rPr>
        <w:t xml:space="preserve">) </w:t>
      </w:r>
      <w:r w:rsidR="00C84851" w:rsidRPr="00154635">
        <w:rPr>
          <w:sz w:val="22"/>
          <w:szCs w:val="22"/>
        </w:rPr>
        <w:t>identify</w:t>
      </w:r>
      <w:r w:rsidR="00174283" w:rsidRPr="00154635">
        <w:rPr>
          <w:sz w:val="22"/>
          <w:szCs w:val="22"/>
        </w:rPr>
        <w:t xml:space="preserve"> behavioral biases and other</w:t>
      </w:r>
      <w:r w:rsidR="00514BDD" w:rsidRPr="00154635">
        <w:rPr>
          <w:sz w:val="22"/>
          <w:szCs w:val="22"/>
        </w:rPr>
        <w:t xml:space="preserve"> factors which may affect food choices</w:t>
      </w:r>
      <w:r w:rsidR="00EA2BA6" w:rsidRPr="00154635">
        <w:rPr>
          <w:sz w:val="22"/>
          <w:szCs w:val="22"/>
        </w:rPr>
        <w:t>, and (4</w:t>
      </w:r>
      <w:r w:rsidR="00CE1C69" w:rsidRPr="00154635">
        <w:rPr>
          <w:sz w:val="22"/>
          <w:szCs w:val="22"/>
        </w:rPr>
        <w:t>) develop basic primary data collection and analysis skills</w:t>
      </w:r>
      <w:r w:rsidR="00174283" w:rsidRPr="00154635">
        <w:rPr>
          <w:sz w:val="22"/>
          <w:szCs w:val="22"/>
        </w:rPr>
        <w:t xml:space="preserve"> to better understand consumer food choices, preferences, and purchasing habits</w:t>
      </w:r>
      <w:r w:rsidR="00514BDD" w:rsidRPr="00154635">
        <w:rPr>
          <w:sz w:val="22"/>
          <w:szCs w:val="22"/>
        </w:rPr>
        <w:t>. Ultimately, students will gain a better understanding of why people make the food decisions they do and what that means for</w:t>
      </w:r>
      <w:r w:rsidR="00174283" w:rsidRPr="00154635">
        <w:rPr>
          <w:sz w:val="22"/>
          <w:szCs w:val="22"/>
        </w:rPr>
        <w:t xml:space="preserve"> professionals</w:t>
      </w:r>
      <w:r w:rsidR="00514BDD" w:rsidRPr="00154635">
        <w:rPr>
          <w:sz w:val="22"/>
          <w:szCs w:val="22"/>
        </w:rPr>
        <w:t xml:space="preserve"> working in the food/agribusiness industries.</w:t>
      </w:r>
    </w:p>
    <w:p w:rsidR="00AA2BF9" w:rsidRPr="00154635" w:rsidRDefault="00AA2BF9">
      <w:pPr>
        <w:tabs>
          <w:tab w:val="right" w:pos="2060"/>
          <w:tab w:val="right" w:pos="3240"/>
          <w:tab w:val="right" w:pos="4860"/>
          <w:tab w:val="right" w:pos="8550"/>
          <w:tab w:val="left" w:pos="8640"/>
        </w:tabs>
        <w:rPr>
          <w:szCs w:val="24"/>
        </w:rPr>
      </w:pPr>
    </w:p>
    <w:p w:rsidR="00B90184" w:rsidRPr="00154635" w:rsidRDefault="00AA2BF9" w:rsidP="00C336C5">
      <w:pPr>
        <w:tabs>
          <w:tab w:val="right" w:pos="4050"/>
          <w:tab w:val="right" w:pos="8550"/>
          <w:tab w:val="left" w:pos="8640"/>
        </w:tabs>
        <w:ind w:left="540" w:hanging="540"/>
        <w:rPr>
          <w:b/>
          <w:sz w:val="22"/>
          <w:szCs w:val="22"/>
        </w:rPr>
      </w:pPr>
      <w:r w:rsidRPr="00154635">
        <w:rPr>
          <w:b/>
          <w:sz w:val="22"/>
          <w:szCs w:val="22"/>
        </w:rPr>
        <w:t xml:space="preserve">COURSE OBJECTIVES: </w:t>
      </w:r>
    </w:p>
    <w:p w:rsidR="00B90184" w:rsidRPr="00154635" w:rsidRDefault="00B90184" w:rsidP="00C336C5">
      <w:pPr>
        <w:tabs>
          <w:tab w:val="right" w:pos="4050"/>
          <w:tab w:val="right" w:pos="8550"/>
          <w:tab w:val="left" w:pos="8640"/>
        </w:tabs>
        <w:ind w:left="540" w:hanging="540"/>
        <w:rPr>
          <w:b/>
          <w:sz w:val="8"/>
          <w:szCs w:val="8"/>
        </w:rPr>
      </w:pPr>
    </w:p>
    <w:p w:rsidR="00AA2BF9" w:rsidRPr="00154635" w:rsidRDefault="005E5514" w:rsidP="00C336C5">
      <w:pPr>
        <w:tabs>
          <w:tab w:val="right" w:pos="4050"/>
          <w:tab w:val="right" w:pos="8550"/>
          <w:tab w:val="left" w:pos="8640"/>
        </w:tabs>
        <w:ind w:left="540" w:hanging="540"/>
        <w:rPr>
          <w:sz w:val="22"/>
          <w:szCs w:val="22"/>
        </w:rPr>
      </w:pPr>
      <w:r w:rsidRPr="00154635">
        <w:rPr>
          <w:sz w:val="22"/>
          <w:szCs w:val="22"/>
        </w:rPr>
        <w:t>After completing this course, a student should be able to:</w:t>
      </w:r>
    </w:p>
    <w:p w:rsidR="00B90184" w:rsidRPr="00154635" w:rsidRDefault="00B90184">
      <w:pPr>
        <w:tabs>
          <w:tab w:val="right" w:pos="8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8"/>
          <w:szCs w:val="8"/>
        </w:rPr>
      </w:pPr>
    </w:p>
    <w:p w:rsidR="00EA2BA6" w:rsidRDefault="00EA2BA6">
      <w:pPr>
        <w:tabs>
          <w:tab w:val="right" w:pos="8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sidRPr="00154635">
        <w:rPr>
          <w:sz w:val="22"/>
          <w:szCs w:val="22"/>
        </w:rPr>
        <w:tab/>
        <w:t>1.</w:t>
      </w:r>
      <w:r w:rsidRPr="00154635">
        <w:rPr>
          <w:sz w:val="22"/>
          <w:szCs w:val="22"/>
        </w:rPr>
        <w:tab/>
        <w:t>Define marketing and explain the optimal marketing mix (4 P’s of marketing).</w:t>
      </w:r>
      <w:r w:rsidR="00AA2BF9" w:rsidRPr="00EE0E35">
        <w:rPr>
          <w:sz w:val="22"/>
          <w:szCs w:val="22"/>
        </w:rPr>
        <w:tab/>
      </w:r>
    </w:p>
    <w:p w:rsidR="00AA2BF9" w:rsidRPr="00EE0E35" w:rsidRDefault="00EA2BA6">
      <w:pPr>
        <w:tabs>
          <w:tab w:val="right" w:pos="8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Pr>
          <w:sz w:val="22"/>
          <w:szCs w:val="22"/>
        </w:rPr>
        <w:tab/>
        <w:t>2</w:t>
      </w:r>
      <w:r w:rsidR="00AA2BF9" w:rsidRPr="00EE0E35">
        <w:rPr>
          <w:sz w:val="22"/>
          <w:szCs w:val="22"/>
        </w:rPr>
        <w:t>.</w:t>
      </w:r>
      <w:r w:rsidR="00AA2BF9" w:rsidRPr="00EE0E35">
        <w:rPr>
          <w:sz w:val="22"/>
          <w:szCs w:val="22"/>
        </w:rPr>
        <w:tab/>
      </w:r>
      <w:r w:rsidR="00495254">
        <w:rPr>
          <w:sz w:val="22"/>
          <w:szCs w:val="22"/>
        </w:rPr>
        <w:t>Model the consumer decision making process</w:t>
      </w:r>
    </w:p>
    <w:p w:rsidR="007F7CE5" w:rsidRDefault="00EA2BA6" w:rsidP="00495254">
      <w:pPr>
        <w:tabs>
          <w:tab w:val="right" w:pos="8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Pr>
          <w:sz w:val="22"/>
          <w:szCs w:val="22"/>
        </w:rPr>
        <w:tab/>
        <w:t>3</w:t>
      </w:r>
      <w:r w:rsidR="00AA2BF9" w:rsidRPr="00EE0E35">
        <w:rPr>
          <w:sz w:val="22"/>
          <w:szCs w:val="22"/>
        </w:rPr>
        <w:t>.</w:t>
      </w:r>
      <w:r w:rsidR="00AA2BF9" w:rsidRPr="00EE0E35">
        <w:rPr>
          <w:sz w:val="22"/>
          <w:szCs w:val="22"/>
        </w:rPr>
        <w:tab/>
      </w:r>
      <w:r w:rsidR="007F7CE5">
        <w:rPr>
          <w:sz w:val="22"/>
          <w:szCs w:val="22"/>
        </w:rPr>
        <w:t>Identify biases and “persuaders” that may impact consumers’ food decisions and develop strategies to help consumers overcome these factors</w:t>
      </w:r>
    </w:p>
    <w:p w:rsidR="00495254" w:rsidRDefault="00EA2BA6" w:rsidP="00495254">
      <w:pPr>
        <w:tabs>
          <w:tab w:val="right" w:pos="8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Pr>
          <w:sz w:val="22"/>
          <w:szCs w:val="22"/>
        </w:rPr>
        <w:tab/>
        <w:t>4</w:t>
      </w:r>
      <w:r w:rsidR="00495254">
        <w:rPr>
          <w:sz w:val="22"/>
          <w:szCs w:val="22"/>
        </w:rPr>
        <w:t>.</w:t>
      </w:r>
      <w:r w:rsidR="00495254">
        <w:rPr>
          <w:sz w:val="22"/>
          <w:szCs w:val="22"/>
        </w:rPr>
        <w:tab/>
        <w:t>Compare and contrast different food labels, including their definitions, price premiums, and certification standards</w:t>
      </w:r>
    </w:p>
    <w:p w:rsidR="007F7CE5" w:rsidRDefault="00EA2BA6" w:rsidP="007F7CE5">
      <w:pPr>
        <w:tabs>
          <w:tab w:val="right" w:pos="8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Pr>
          <w:sz w:val="22"/>
          <w:szCs w:val="22"/>
        </w:rPr>
        <w:tab/>
        <w:t>5</w:t>
      </w:r>
      <w:r w:rsidR="005E5514" w:rsidRPr="00EE0E35">
        <w:rPr>
          <w:sz w:val="22"/>
          <w:szCs w:val="22"/>
        </w:rPr>
        <w:t>.</w:t>
      </w:r>
      <w:r w:rsidR="005E5514" w:rsidRPr="00EE0E35">
        <w:rPr>
          <w:sz w:val="22"/>
          <w:szCs w:val="22"/>
        </w:rPr>
        <w:tab/>
      </w:r>
      <w:r w:rsidR="007F7CE5">
        <w:rPr>
          <w:sz w:val="22"/>
          <w:szCs w:val="22"/>
        </w:rPr>
        <w:t>Develop primary data collection skills (survey writing, laddering, etc.) to gain information on consumer food</w:t>
      </w:r>
      <w:r w:rsidR="00093BBE">
        <w:rPr>
          <w:sz w:val="22"/>
          <w:szCs w:val="22"/>
        </w:rPr>
        <w:t xml:space="preserve"> choices,</w:t>
      </w:r>
      <w:r w:rsidR="007F7CE5">
        <w:rPr>
          <w:sz w:val="22"/>
          <w:szCs w:val="22"/>
        </w:rPr>
        <w:t xml:space="preserve"> preferences</w:t>
      </w:r>
      <w:r w:rsidR="00093BBE">
        <w:rPr>
          <w:sz w:val="22"/>
          <w:szCs w:val="22"/>
        </w:rPr>
        <w:t>,</w:t>
      </w:r>
      <w:r w:rsidR="007F7CE5">
        <w:rPr>
          <w:sz w:val="22"/>
          <w:szCs w:val="22"/>
        </w:rPr>
        <w:t xml:space="preserve"> and purchasing habits</w:t>
      </w:r>
      <w:r w:rsidR="00093BBE">
        <w:rPr>
          <w:sz w:val="22"/>
          <w:szCs w:val="22"/>
        </w:rPr>
        <w:t>, and prepare a professional consulting report on consumer research findings including implications for consumers, marketers, retailers, agribusinesses, and policymakers.</w:t>
      </w:r>
    </w:p>
    <w:p w:rsidR="00495254" w:rsidRPr="00EE0E35" w:rsidRDefault="00CE1870" w:rsidP="00495254">
      <w:pPr>
        <w:tabs>
          <w:tab w:val="right" w:pos="8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Pr>
          <w:sz w:val="22"/>
          <w:szCs w:val="22"/>
        </w:rPr>
        <w:tab/>
      </w:r>
      <w:r w:rsidR="00495254">
        <w:rPr>
          <w:sz w:val="22"/>
          <w:szCs w:val="22"/>
        </w:rPr>
        <w:tab/>
      </w:r>
    </w:p>
    <w:p w:rsidR="00EA2BA6" w:rsidRDefault="00EA2BA6" w:rsidP="00C33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b/>
          <w:sz w:val="22"/>
          <w:szCs w:val="22"/>
        </w:rPr>
      </w:pPr>
    </w:p>
    <w:p w:rsidR="00EA2BA6" w:rsidRDefault="00EA2BA6" w:rsidP="00C33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b/>
          <w:sz w:val="22"/>
          <w:szCs w:val="22"/>
        </w:rPr>
      </w:pPr>
    </w:p>
    <w:p w:rsidR="00514BDD" w:rsidRDefault="00514BDD" w:rsidP="00C33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b/>
          <w:sz w:val="22"/>
          <w:szCs w:val="22"/>
        </w:rPr>
      </w:pPr>
      <w:r>
        <w:rPr>
          <w:b/>
          <w:sz w:val="22"/>
          <w:szCs w:val="22"/>
        </w:rPr>
        <w:lastRenderedPageBreak/>
        <w:t>REQUIRED MATERIALS:</w:t>
      </w:r>
    </w:p>
    <w:p w:rsidR="00514BDD" w:rsidRPr="00514BDD" w:rsidRDefault="00514BDD" w:rsidP="00C33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b/>
          <w:sz w:val="8"/>
          <w:szCs w:val="8"/>
        </w:rPr>
      </w:pPr>
    </w:p>
    <w:p w:rsidR="00514BDD" w:rsidRDefault="00514BDD" w:rsidP="00C33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2"/>
          <w:szCs w:val="22"/>
        </w:rPr>
      </w:pPr>
      <w:r>
        <w:rPr>
          <w:b/>
          <w:sz w:val="22"/>
          <w:szCs w:val="22"/>
        </w:rPr>
        <w:tab/>
      </w:r>
      <w:r>
        <w:rPr>
          <w:sz w:val="22"/>
          <w:szCs w:val="22"/>
        </w:rPr>
        <w:t xml:space="preserve">There are no required textbooks for this class. However, we will read articles (and possibly book excerpts) and watch video clips from time to time. Students will be given these materials (or links to them) on the Compass course site and will be expected to review them </w:t>
      </w:r>
      <w:r>
        <w:rPr>
          <w:i/>
          <w:sz w:val="22"/>
          <w:szCs w:val="22"/>
        </w:rPr>
        <w:t>before</w:t>
      </w:r>
      <w:r>
        <w:rPr>
          <w:sz w:val="22"/>
          <w:szCs w:val="22"/>
        </w:rPr>
        <w:t xml:space="preserve"> the class in which they are discussed.</w:t>
      </w:r>
    </w:p>
    <w:p w:rsidR="005A73C4" w:rsidRDefault="005A73C4" w:rsidP="00C33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2"/>
          <w:szCs w:val="22"/>
        </w:rPr>
      </w:pPr>
    </w:p>
    <w:p w:rsidR="007B3064" w:rsidRPr="00EE0E35" w:rsidRDefault="007B3064" w:rsidP="00C33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b/>
          <w:sz w:val="22"/>
          <w:szCs w:val="22"/>
        </w:rPr>
      </w:pPr>
      <w:r w:rsidRPr="00EE0E35">
        <w:rPr>
          <w:b/>
          <w:sz w:val="22"/>
          <w:szCs w:val="22"/>
        </w:rPr>
        <w:t>COMPASS COURSE SITE</w:t>
      </w:r>
      <w:r w:rsidR="00AA2BF9" w:rsidRPr="00EE0E35">
        <w:rPr>
          <w:b/>
          <w:sz w:val="22"/>
          <w:szCs w:val="22"/>
        </w:rPr>
        <w:t xml:space="preserve">:  </w:t>
      </w:r>
    </w:p>
    <w:p w:rsidR="007B3064" w:rsidRPr="007B3064" w:rsidRDefault="007B3064" w:rsidP="00C33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b/>
          <w:sz w:val="8"/>
          <w:szCs w:val="8"/>
        </w:rPr>
      </w:pPr>
      <w:r>
        <w:rPr>
          <w:b/>
          <w:szCs w:val="24"/>
        </w:rPr>
        <w:tab/>
      </w:r>
    </w:p>
    <w:p w:rsidR="00AA2BF9" w:rsidRPr="00EE0E35" w:rsidRDefault="007B3064" w:rsidP="00C33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2"/>
          <w:szCs w:val="22"/>
        </w:rPr>
      </w:pPr>
      <w:r>
        <w:rPr>
          <w:b/>
          <w:szCs w:val="24"/>
        </w:rPr>
        <w:tab/>
      </w:r>
      <w:r w:rsidRPr="00EE0E35">
        <w:rPr>
          <w:sz w:val="22"/>
          <w:szCs w:val="22"/>
        </w:rPr>
        <w:t xml:space="preserve">There is a course site on Compass. If you are enrolled, you should have access to it. I will post relevant course materials on this site (i.e., syllabus, group information, </w:t>
      </w:r>
      <w:r w:rsidR="00514BDD">
        <w:rPr>
          <w:sz w:val="22"/>
          <w:szCs w:val="22"/>
        </w:rPr>
        <w:t>articles, homework</w:t>
      </w:r>
      <w:r w:rsidRPr="00EE0E35">
        <w:rPr>
          <w:sz w:val="22"/>
          <w:szCs w:val="22"/>
        </w:rPr>
        <w:t>, etc.). I will post any materials that you should bring to class at least 24 hours in advance. Please check the site on a regular basis.</w:t>
      </w:r>
    </w:p>
    <w:p w:rsidR="0069766A" w:rsidRPr="00EE0E35" w:rsidRDefault="0069766A" w:rsidP="00C33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Cs w:val="24"/>
        </w:rPr>
      </w:pPr>
    </w:p>
    <w:p w:rsidR="005A73C4" w:rsidRDefault="005A73C4" w:rsidP="005A5D4B">
      <w:pPr>
        <w:autoSpaceDE w:val="0"/>
        <w:autoSpaceDN w:val="0"/>
        <w:adjustRightInd w:val="0"/>
        <w:ind w:left="540" w:hanging="540"/>
        <w:rPr>
          <w:b/>
          <w:sz w:val="22"/>
          <w:szCs w:val="22"/>
        </w:rPr>
      </w:pPr>
      <w:r>
        <w:rPr>
          <w:b/>
          <w:sz w:val="22"/>
          <w:szCs w:val="22"/>
        </w:rPr>
        <w:t>ATTENDANCE POLICY</w:t>
      </w:r>
      <w:r w:rsidR="0069766A">
        <w:rPr>
          <w:b/>
          <w:sz w:val="22"/>
          <w:szCs w:val="22"/>
        </w:rPr>
        <w:t xml:space="preserve"> AND MISSING EXAMS</w:t>
      </w:r>
      <w:r>
        <w:rPr>
          <w:b/>
          <w:sz w:val="22"/>
          <w:szCs w:val="22"/>
        </w:rPr>
        <w:t>:</w:t>
      </w:r>
    </w:p>
    <w:p w:rsidR="00D02650" w:rsidRDefault="005A73C4" w:rsidP="00D02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hanging="547"/>
        <w:rPr>
          <w:sz w:val="22"/>
          <w:szCs w:val="22"/>
        </w:rPr>
      </w:pPr>
      <w:r>
        <w:rPr>
          <w:b/>
          <w:sz w:val="22"/>
          <w:szCs w:val="22"/>
        </w:rPr>
        <w:tab/>
      </w:r>
      <w:r>
        <w:rPr>
          <w:b/>
          <w:sz w:val="22"/>
          <w:szCs w:val="22"/>
        </w:rPr>
        <w:br/>
      </w:r>
      <w:r w:rsidR="00D02650">
        <w:rPr>
          <w:sz w:val="22"/>
          <w:szCs w:val="22"/>
        </w:rPr>
        <w:t xml:space="preserve">We cover a good deal of material in each class session and have frequent in-class activities and discussions, so it is </w:t>
      </w:r>
      <w:r w:rsidR="00D02650">
        <w:rPr>
          <w:b/>
          <w:sz w:val="22"/>
          <w:szCs w:val="22"/>
          <w:u w:val="single"/>
        </w:rPr>
        <w:t>critically important</w:t>
      </w:r>
      <w:r w:rsidR="00D02650" w:rsidRPr="00D02650">
        <w:rPr>
          <w:b/>
          <w:sz w:val="22"/>
          <w:szCs w:val="22"/>
        </w:rPr>
        <w:t xml:space="preserve"> </w:t>
      </w:r>
      <w:r w:rsidR="00D02650">
        <w:rPr>
          <w:sz w:val="22"/>
          <w:szCs w:val="22"/>
        </w:rPr>
        <w:t>for students to be in class.</w:t>
      </w:r>
      <w:r w:rsidR="00D02650" w:rsidRPr="00D02650">
        <w:rPr>
          <w:b/>
          <w:sz w:val="22"/>
          <w:szCs w:val="22"/>
        </w:rPr>
        <w:t xml:space="preserve"> </w:t>
      </w:r>
      <w:proofErr w:type="gramStart"/>
      <w:r w:rsidR="00D02650" w:rsidRPr="00EE0E35">
        <w:rPr>
          <w:sz w:val="22"/>
          <w:szCs w:val="22"/>
        </w:rPr>
        <w:t xml:space="preserve">If you have a conflict that will require you to miss a class (i.e., family emergency, conflicting academic activity), please inform me </w:t>
      </w:r>
      <w:r w:rsidR="00D02650" w:rsidRPr="00EE0E35">
        <w:rPr>
          <w:i/>
          <w:sz w:val="22"/>
          <w:szCs w:val="22"/>
        </w:rPr>
        <w:t>in advance</w:t>
      </w:r>
      <w:r w:rsidR="00D02650" w:rsidRPr="00EE0E35">
        <w:rPr>
          <w:sz w:val="22"/>
          <w:szCs w:val="22"/>
        </w:rPr>
        <w:t>.</w:t>
      </w:r>
      <w:proofErr w:type="gramEnd"/>
      <w:r w:rsidR="00D02650" w:rsidRPr="00EE0E35">
        <w:rPr>
          <w:sz w:val="22"/>
          <w:szCs w:val="22"/>
        </w:rPr>
        <w:t xml:space="preserve"> </w:t>
      </w:r>
      <w:r w:rsidR="00CB054F">
        <w:rPr>
          <w:sz w:val="22"/>
          <w:szCs w:val="22"/>
        </w:rPr>
        <w:t xml:space="preserve">This does not mean that your absence will be excused (it will still count against the attendance portion of your grade), but it does mean that you may have the opportunity to make up any work that you miss. </w:t>
      </w:r>
      <w:r w:rsidR="00D02650" w:rsidRPr="00511738">
        <w:rPr>
          <w:sz w:val="22"/>
          <w:szCs w:val="22"/>
        </w:rPr>
        <w:t>If I do not hear from you in advance,</w:t>
      </w:r>
      <w:r w:rsidR="00D02650">
        <w:rPr>
          <w:sz w:val="22"/>
          <w:szCs w:val="22"/>
        </w:rPr>
        <w:t xml:space="preserve"> you forego any opportunities to make up any in-class activities/quizzes that you missed. </w:t>
      </w:r>
      <w:r w:rsidR="00D02650" w:rsidRPr="00EE0E35">
        <w:rPr>
          <w:sz w:val="22"/>
          <w:szCs w:val="22"/>
        </w:rPr>
        <w:t>You are responsible for the material that you miss, so make arrangements with a classmate whom you trust to obtain copies of class notes, handouts, etc.</w:t>
      </w:r>
      <w:r w:rsidR="00D02650">
        <w:rPr>
          <w:sz w:val="22"/>
          <w:szCs w:val="22"/>
        </w:rPr>
        <w:t xml:space="preserve"> However, if you miss on a project day (where we are doing fieldwork), you will </w:t>
      </w:r>
      <w:r w:rsidR="00D02650">
        <w:rPr>
          <w:b/>
          <w:sz w:val="22"/>
          <w:szCs w:val="22"/>
        </w:rPr>
        <w:t>NOT</w:t>
      </w:r>
      <w:r w:rsidR="00D02650">
        <w:rPr>
          <w:sz w:val="22"/>
          <w:szCs w:val="22"/>
        </w:rPr>
        <w:t xml:space="preserve"> be allowed to use the information your classmates collected. Rather, you will be conducting the project as an individual (which will substantially increase your workload).</w:t>
      </w:r>
    </w:p>
    <w:p w:rsidR="00D02650" w:rsidRPr="00A640C7" w:rsidRDefault="00D02650" w:rsidP="00D02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hanging="547"/>
        <w:rPr>
          <w:sz w:val="12"/>
          <w:szCs w:val="12"/>
        </w:rPr>
      </w:pPr>
    </w:p>
    <w:p w:rsidR="00D02650" w:rsidRDefault="00D02650" w:rsidP="00D02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 w:hanging="547"/>
        <w:rPr>
          <w:sz w:val="22"/>
          <w:szCs w:val="22"/>
        </w:rPr>
      </w:pPr>
      <w:r>
        <w:rPr>
          <w:sz w:val="22"/>
          <w:szCs w:val="22"/>
        </w:rPr>
        <w:tab/>
      </w:r>
      <w:r w:rsidRPr="00511738">
        <w:rPr>
          <w:sz w:val="22"/>
          <w:szCs w:val="22"/>
        </w:rPr>
        <w:t xml:space="preserve">NOTE: If you are deciding not to attend class for other reasons (i.e., don’t want to come, are </w:t>
      </w:r>
      <w:r w:rsidRPr="00511738">
        <w:rPr>
          <w:sz w:val="22"/>
          <w:szCs w:val="22"/>
        </w:rPr>
        <w:br/>
      </w:r>
      <w:r w:rsidRPr="00511738">
        <w:rPr>
          <w:sz w:val="22"/>
          <w:szCs w:val="22"/>
        </w:rPr>
        <w:tab/>
      </w:r>
      <w:r w:rsidRPr="00511738">
        <w:rPr>
          <w:sz w:val="22"/>
          <w:szCs w:val="22"/>
        </w:rPr>
        <w:tab/>
        <w:t xml:space="preserve">studying for another test, etc.), this is fine. Informing me in advance is not required in this </w:t>
      </w:r>
      <w:r w:rsidRPr="00511738">
        <w:rPr>
          <w:sz w:val="22"/>
          <w:szCs w:val="22"/>
        </w:rPr>
        <w:br/>
      </w:r>
      <w:r w:rsidRPr="00511738">
        <w:rPr>
          <w:sz w:val="22"/>
          <w:szCs w:val="22"/>
        </w:rPr>
        <w:tab/>
      </w:r>
      <w:r w:rsidRPr="00511738">
        <w:rPr>
          <w:sz w:val="22"/>
          <w:szCs w:val="22"/>
        </w:rPr>
        <w:tab/>
        <w:t xml:space="preserve">case; however, you will not </w:t>
      </w:r>
      <w:r>
        <w:rPr>
          <w:sz w:val="22"/>
          <w:szCs w:val="22"/>
        </w:rPr>
        <w:t>b</w:t>
      </w:r>
      <w:r w:rsidRPr="00511738">
        <w:rPr>
          <w:sz w:val="22"/>
          <w:szCs w:val="22"/>
        </w:rPr>
        <w:t xml:space="preserve">e allowed to make up the work you miss. Weather-related </w:t>
      </w:r>
      <w:r>
        <w:rPr>
          <w:sz w:val="22"/>
          <w:szCs w:val="22"/>
        </w:rPr>
        <w:br/>
      </w:r>
      <w:r>
        <w:rPr>
          <w:sz w:val="22"/>
          <w:szCs w:val="22"/>
        </w:rPr>
        <w:tab/>
      </w:r>
      <w:r>
        <w:rPr>
          <w:sz w:val="22"/>
          <w:szCs w:val="22"/>
        </w:rPr>
        <w:tab/>
      </w:r>
      <w:r w:rsidRPr="00511738">
        <w:rPr>
          <w:sz w:val="22"/>
          <w:szCs w:val="22"/>
        </w:rPr>
        <w:t>absences</w:t>
      </w:r>
      <w:r>
        <w:rPr>
          <w:sz w:val="22"/>
          <w:szCs w:val="22"/>
        </w:rPr>
        <w:t xml:space="preserve"> or other special circumstances not covered above</w:t>
      </w:r>
      <w:r w:rsidRPr="00511738">
        <w:rPr>
          <w:sz w:val="22"/>
          <w:szCs w:val="22"/>
        </w:rPr>
        <w:t xml:space="preserve"> will be examined on a case-</w:t>
      </w:r>
      <w:r>
        <w:rPr>
          <w:sz w:val="22"/>
          <w:szCs w:val="22"/>
        </w:rPr>
        <w:br/>
      </w:r>
      <w:r>
        <w:rPr>
          <w:sz w:val="22"/>
          <w:szCs w:val="22"/>
        </w:rPr>
        <w:tab/>
      </w:r>
      <w:r>
        <w:rPr>
          <w:sz w:val="22"/>
          <w:szCs w:val="22"/>
        </w:rPr>
        <w:tab/>
      </w:r>
      <w:r w:rsidRPr="00511738">
        <w:rPr>
          <w:sz w:val="22"/>
          <w:szCs w:val="22"/>
        </w:rPr>
        <w:t>by-case basis.</w:t>
      </w:r>
    </w:p>
    <w:p w:rsidR="00D02650" w:rsidRDefault="00D02650" w:rsidP="00B37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2"/>
          <w:szCs w:val="22"/>
        </w:rPr>
      </w:pPr>
      <w:r>
        <w:rPr>
          <w:sz w:val="22"/>
          <w:szCs w:val="22"/>
        </w:rPr>
        <w:tab/>
      </w:r>
    </w:p>
    <w:p w:rsidR="00D02650" w:rsidRDefault="00D02650" w:rsidP="00B37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2"/>
          <w:szCs w:val="22"/>
        </w:rPr>
      </w:pPr>
      <w:r>
        <w:rPr>
          <w:sz w:val="22"/>
          <w:szCs w:val="22"/>
        </w:rPr>
        <w:tab/>
      </w:r>
      <w:r w:rsidRPr="00EE0E35">
        <w:rPr>
          <w:sz w:val="22"/>
          <w:szCs w:val="22"/>
        </w:rPr>
        <w:t xml:space="preserve">You may </w:t>
      </w:r>
      <w:r w:rsidRPr="00EE0E35">
        <w:rPr>
          <w:sz w:val="22"/>
          <w:szCs w:val="22"/>
          <w:u w:val="single"/>
        </w:rPr>
        <w:t>not</w:t>
      </w:r>
      <w:r w:rsidRPr="00EE0E35">
        <w:rPr>
          <w:sz w:val="22"/>
          <w:szCs w:val="22"/>
        </w:rPr>
        <w:t xml:space="preserve"> miss an examination for any reason other than a family or medical emergency. An official excuse must be obtained from the Dean of Students office in support of any missed examination. For more information on what constitutes an acceptable excuse, please refer to the “Student Code </w:t>
      </w:r>
      <w:r w:rsidR="007F7CE5">
        <w:rPr>
          <w:sz w:val="22"/>
          <w:szCs w:val="22"/>
        </w:rPr>
        <w:t>2017-2018</w:t>
      </w:r>
      <w:r w:rsidRPr="00EE0E35">
        <w:rPr>
          <w:sz w:val="22"/>
          <w:szCs w:val="22"/>
        </w:rPr>
        <w:t xml:space="preserve">,” which is available at: </w:t>
      </w:r>
      <w:hyperlink r:id="rId10" w:history="1">
        <w:r w:rsidRPr="00EE0E35">
          <w:rPr>
            <w:rStyle w:val="Hyperlink"/>
            <w:sz w:val="22"/>
            <w:szCs w:val="22"/>
          </w:rPr>
          <w:t>http://admin.illinois.edu/policy/code/</w:t>
        </w:r>
      </w:hyperlink>
      <w:r w:rsidRPr="00EE0E35">
        <w:rPr>
          <w:sz w:val="22"/>
          <w:szCs w:val="22"/>
        </w:rPr>
        <w:t>.</w:t>
      </w:r>
    </w:p>
    <w:p w:rsidR="00D02650" w:rsidRDefault="00D02650" w:rsidP="00B37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2"/>
          <w:szCs w:val="22"/>
        </w:rPr>
      </w:pPr>
    </w:p>
    <w:p w:rsidR="0069766A" w:rsidRPr="00EE0E35" w:rsidRDefault="0069766A" w:rsidP="006976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EE0E35">
        <w:rPr>
          <w:b/>
          <w:sz w:val="22"/>
          <w:szCs w:val="22"/>
        </w:rPr>
        <w:t>ASSIGNMENTS AND GRADING:</w:t>
      </w:r>
    </w:p>
    <w:p w:rsidR="0069766A" w:rsidRPr="00EE0E35" w:rsidRDefault="0069766A" w:rsidP="006976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8"/>
          <w:szCs w:val="8"/>
        </w:rPr>
      </w:pPr>
    </w:p>
    <w:p w:rsidR="0069766A" w:rsidRDefault="0069766A" w:rsidP="006976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2"/>
          <w:szCs w:val="22"/>
        </w:rPr>
      </w:pPr>
      <w:r>
        <w:rPr>
          <w:szCs w:val="24"/>
        </w:rPr>
        <w:tab/>
      </w:r>
      <w:r w:rsidRPr="00EE0E35">
        <w:rPr>
          <w:sz w:val="22"/>
          <w:szCs w:val="22"/>
        </w:rPr>
        <w:t xml:space="preserve">All assignments are due </w:t>
      </w:r>
      <w:r w:rsidRPr="00EE0E35">
        <w:rPr>
          <w:i/>
          <w:sz w:val="22"/>
          <w:szCs w:val="22"/>
        </w:rPr>
        <w:t>on or before the beginning of class</w:t>
      </w:r>
      <w:r w:rsidRPr="00EE0E35">
        <w:rPr>
          <w:sz w:val="22"/>
          <w:szCs w:val="22"/>
        </w:rPr>
        <w:t xml:space="preserve"> on the established due date. Late assignments will </w:t>
      </w:r>
      <w:r w:rsidRPr="00EE0E35">
        <w:rPr>
          <w:sz w:val="22"/>
          <w:szCs w:val="22"/>
          <w:u w:val="single"/>
        </w:rPr>
        <w:t>not</w:t>
      </w:r>
      <w:r w:rsidRPr="00EE0E35">
        <w:rPr>
          <w:sz w:val="22"/>
          <w:szCs w:val="22"/>
        </w:rPr>
        <w:t xml:space="preserve"> be accepted. Letter grades will be assigned at the end of the semester (plus/minus grading will be used). Your course grade will be determined as follows:</w:t>
      </w:r>
    </w:p>
    <w:p w:rsidR="0069766A" w:rsidRPr="00EE0E35" w:rsidRDefault="0069766A" w:rsidP="006976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2"/>
          <w:szCs w:val="22"/>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2525"/>
        <w:gridCol w:w="2230"/>
      </w:tblGrid>
      <w:tr w:rsidR="0069766A" w:rsidTr="00DE5415">
        <w:trPr>
          <w:tblCellSpacing w:w="7" w:type="dxa"/>
        </w:trPr>
        <w:tc>
          <w:tcPr>
            <w:tcW w:w="2468"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9766A" w:rsidRPr="00EE0E35" w:rsidRDefault="0069766A" w:rsidP="00BC3765">
            <w:pPr>
              <w:spacing w:before="100" w:beforeAutospacing="1" w:after="100" w:afterAutospacing="1"/>
              <w:jc w:val="center"/>
              <w:rPr>
                <w:sz w:val="22"/>
                <w:szCs w:val="22"/>
              </w:rPr>
            </w:pPr>
            <w:r w:rsidRPr="00EE0E35">
              <w:rPr>
                <w:b/>
                <w:bCs/>
                <w:sz w:val="22"/>
                <w:szCs w:val="22"/>
              </w:rPr>
              <w:t>Graded Activity</w:t>
            </w:r>
          </w:p>
        </w:tc>
        <w:tc>
          <w:tcPr>
            <w:tcW w:w="1327"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9766A" w:rsidRPr="00EE0E35" w:rsidRDefault="0069766A" w:rsidP="00BC3765">
            <w:pPr>
              <w:spacing w:before="100" w:beforeAutospacing="1" w:after="100" w:afterAutospacing="1"/>
              <w:jc w:val="center"/>
              <w:rPr>
                <w:sz w:val="22"/>
                <w:szCs w:val="22"/>
              </w:rPr>
            </w:pPr>
            <w:r w:rsidRPr="00EE0E35">
              <w:rPr>
                <w:b/>
                <w:bCs/>
                <w:sz w:val="22"/>
                <w:szCs w:val="22"/>
              </w:rPr>
              <w:t>Activity Type</w:t>
            </w:r>
          </w:p>
        </w:tc>
        <w:tc>
          <w:tcPr>
            <w:tcW w:w="1175"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9766A" w:rsidRPr="00EE0E35" w:rsidRDefault="0069766A" w:rsidP="00BC3765">
            <w:pPr>
              <w:spacing w:before="100" w:beforeAutospacing="1" w:after="100" w:afterAutospacing="1"/>
              <w:jc w:val="center"/>
              <w:rPr>
                <w:sz w:val="22"/>
                <w:szCs w:val="22"/>
              </w:rPr>
            </w:pPr>
            <w:r w:rsidRPr="00EE0E35">
              <w:rPr>
                <w:b/>
                <w:bCs/>
                <w:sz w:val="22"/>
                <w:szCs w:val="22"/>
              </w:rPr>
              <w:t>% of Grade</w:t>
            </w:r>
          </w:p>
        </w:tc>
      </w:tr>
      <w:tr w:rsidR="0069766A" w:rsidTr="00DE5415">
        <w:trPr>
          <w:tblCellSpacing w:w="7" w:type="dxa"/>
        </w:trPr>
        <w:tc>
          <w:tcPr>
            <w:tcW w:w="24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9766A" w:rsidRPr="00EE0E35" w:rsidRDefault="0069766A" w:rsidP="00BC3765">
            <w:pPr>
              <w:rPr>
                <w:sz w:val="22"/>
                <w:szCs w:val="22"/>
              </w:rPr>
            </w:pPr>
            <w:r w:rsidRPr="00EE0E35">
              <w:rPr>
                <w:sz w:val="22"/>
                <w:szCs w:val="22"/>
              </w:rPr>
              <w:t xml:space="preserve">   </w:t>
            </w:r>
            <w:r>
              <w:rPr>
                <w:sz w:val="22"/>
                <w:szCs w:val="22"/>
              </w:rPr>
              <w:t>Homework / In-Class Assignments</w:t>
            </w:r>
            <w:r w:rsidR="00DE5415">
              <w:rPr>
                <w:sz w:val="22"/>
                <w:szCs w:val="22"/>
              </w:rPr>
              <w:t xml:space="preserve"> / Quizzes</w:t>
            </w:r>
          </w:p>
        </w:tc>
        <w:tc>
          <w:tcPr>
            <w:tcW w:w="13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9766A" w:rsidRPr="00EE0E35" w:rsidRDefault="0069766A" w:rsidP="00BC3765">
            <w:pPr>
              <w:jc w:val="center"/>
              <w:rPr>
                <w:sz w:val="22"/>
                <w:szCs w:val="22"/>
              </w:rPr>
            </w:pPr>
            <w:r w:rsidRPr="00EE0E35">
              <w:rPr>
                <w:sz w:val="22"/>
                <w:szCs w:val="22"/>
              </w:rPr>
              <w:t>Individual or Team</w:t>
            </w:r>
          </w:p>
        </w:tc>
        <w:tc>
          <w:tcPr>
            <w:tcW w:w="11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9766A" w:rsidRPr="00EE0E35" w:rsidRDefault="00C45AF4" w:rsidP="00C45AF4">
            <w:pPr>
              <w:jc w:val="center"/>
              <w:rPr>
                <w:sz w:val="22"/>
                <w:szCs w:val="22"/>
              </w:rPr>
            </w:pPr>
            <w:r>
              <w:rPr>
                <w:sz w:val="22"/>
                <w:szCs w:val="22"/>
              </w:rPr>
              <w:t>23</w:t>
            </w:r>
            <w:r w:rsidR="0069766A">
              <w:rPr>
                <w:sz w:val="22"/>
                <w:szCs w:val="22"/>
              </w:rPr>
              <w:t>%</w:t>
            </w:r>
          </w:p>
        </w:tc>
      </w:tr>
      <w:tr w:rsidR="00C45AF4" w:rsidTr="00DE5415">
        <w:trPr>
          <w:tblCellSpacing w:w="7" w:type="dxa"/>
        </w:trPr>
        <w:tc>
          <w:tcPr>
            <w:tcW w:w="2468" w:type="pct"/>
            <w:tcBorders>
              <w:top w:val="outset" w:sz="6" w:space="0" w:color="auto"/>
              <w:left w:val="outset" w:sz="6" w:space="0" w:color="auto"/>
              <w:bottom w:val="outset" w:sz="6" w:space="0" w:color="auto"/>
              <w:right w:val="outset" w:sz="6" w:space="0" w:color="auto"/>
            </w:tcBorders>
            <w:shd w:val="clear" w:color="auto" w:fill="FFFFFF"/>
            <w:vAlign w:val="center"/>
          </w:tcPr>
          <w:p w:rsidR="00C45AF4" w:rsidRPr="00EE0E35" w:rsidRDefault="00C45AF4" w:rsidP="00BC3765">
            <w:pPr>
              <w:rPr>
                <w:sz w:val="22"/>
                <w:szCs w:val="22"/>
              </w:rPr>
            </w:pPr>
            <w:r>
              <w:rPr>
                <w:sz w:val="22"/>
                <w:szCs w:val="22"/>
              </w:rPr>
              <w:t xml:space="preserve">   Mini-Exams (2)</w:t>
            </w:r>
          </w:p>
        </w:tc>
        <w:tc>
          <w:tcPr>
            <w:tcW w:w="1327" w:type="pct"/>
            <w:tcBorders>
              <w:top w:val="outset" w:sz="6" w:space="0" w:color="auto"/>
              <w:left w:val="outset" w:sz="6" w:space="0" w:color="auto"/>
              <w:bottom w:val="outset" w:sz="6" w:space="0" w:color="auto"/>
              <w:right w:val="outset" w:sz="6" w:space="0" w:color="auto"/>
            </w:tcBorders>
            <w:shd w:val="clear" w:color="auto" w:fill="FFFFFF"/>
            <w:vAlign w:val="center"/>
          </w:tcPr>
          <w:p w:rsidR="00C45AF4" w:rsidRPr="00EE0E35" w:rsidRDefault="00C45AF4" w:rsidP="00BC3765">
            <w:pPr>
              <w:jc w:val="center"/>
              <w:rPr>
                <w:sz w:val="22"/>
                <w:szCs w:val="22"/>
              </w:rPr>
            </w:pPr>
            <w:r>
              <w:rPr>
                <w:sz w:val="22"/>
                <w:szCs w:val="22"/>
              </w:rPr>
              <w:t>Individual</w:t>
            </w:r>
          </w:p>
        </w:tc>
        <w:tc>
          <w:tcPr>
            <w:tcW w:w="1175" w:type="pct"/>
            <w:tcBorders>
              <w:top w:val="outset" w:sz="6" w:space="0" w:color="auto"/>
              <w:left w:val="outset" w:sz="6" w:space="0" w:color="auto"/>
              <w:bottom w:val="outset" w:sz="6" w:space="0" w:color="auto"/>
              <w:right w:val="outset" w:sz="6" w:space="0" w:color="auto"/>
            </w:tcBorders>
            <w:shd w:val="clear" w:color="auto" w:fill="FFFFFF"/>
            <w:vAlign w:val="center"/>
          </w:tcPr>
          <w:p w:rsidR="00C45AF4" w:rsidRDefault="00C45AF4" w:rsidP="00BC3765">
            <w:pPr>
              <w:jc w:val="center"/>
              <w:rPr>
                <w:sz w:val="22"/>
                <w:szCs w:val="22"/>
              </w:rPr>
            </w:pPr>
            <w:r>
              <w:rPr>
                <w:sz w:val="22"/>
                <w:szCs w:val="22"/>
              </w:rPr>
              <w:t>15%</w:t>
            </w:r>
          </w:p>
        </w:tc>
      </w:tr>
      <w:tr w:rsidR="0069766A" w:rsidTr="00DE5415">
        <w:trPr>
          <w:tblCellSpacing w:w="7" w:type="dxa"/>
        </w:trPr>
        <w:tc>
          <w:tcPr>
            <w:tcW w:w="24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9766A" w:rsidRPr="00EE0E35" w:rsidRDefault="0069766A" w:rsidP="00BC3765">
            <w:pPr>
              <w:rPr>
                <w:sz w:val="22"/>
                <w:szCs w:val="22"/>
              </w:rPr>
            </w:pPr>
            <w:r w:rsidRPr="00EE0E35">
              <w:rPr>
                <w:sz w:val="22"/>
                <w:szCs w:val="22"/>
              </w:rPr>
              <w:t xml:space="preserve">   </w:t>
            </w:r>
            <w:r>
              <w:rPr>
                <w:sz w:val="22"/>
                <w:szCs w:val="22"/>
              </w:rPr>
              <w:t>Labeling Project</w:t>
            </w:r>
          </w:p>
        </w:tc>
        <w:tc>
          <w:tcPr>
            <w:tcW w:w="13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9766A" w:rsidRPr="00EE0E35" w:rsidRDefault="0069766A" w:rsidP="00BC3765">
            <w:pPr>
              <w:jc w:val="center"/>
              <w:rPr>
                <w:sz w:val="22"/>
                <w:szCs w:val="22"/>
              </w:rPr>
            </w:pPr>
            <w:r w:rsidRPr="00EE0E35">
              <w:rPr>
                <w:sz w:val="22"/>
                <w:szCs w:val="22"/>
              </w:rPr>
              <w:t>Team</w:t>
            </w:r>
          </w:p>
        </w:tc>
        <w:tc>
          <w:tcPr>
            <w:tcW w:w="11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9766A" w:rsidRPr="00EE0E35" w:rsidRDefault="003131AD" w:rsidP="00BC3765">
            <w:pPr>
              <w:jc w:val="center"/>
              <w:rPr>
                <w:sz w:val="22"/>
                <w:szCs w:val="22"/>
              </w:rPr>
            </w:pPr>
            <w:r>
              <w:rPr>
                <w:sz w:val="22"/>
                <w:szCs w:val="22"/>
              </w:rPr>
              <w:t>15</w:t>
            </w:r>
            <w:r w:rsidR="0069766A">
              <w:rPr>
                <w:sz w:val="22"/>
                <w:szCs w:val="22"/>
              </w:rPr>
              <w:t>%</w:t>
            </w:r>
          </w:p>
        </w:tc>
      </w:tr>
      <w:tr w:rsidR="0069766A" w:rsidTr="00DE5415">
        <w:trPr>
          <w:tblCellSpacing w:w="7" w:type="dxa"/>
        </w:trPr>
        <w:tc>
          <w:tcPr>
            <w:tcW w:w="24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9766A" w:rsidRPr="00EE0E35" w:rsidRDefault="0069766A" w:rsidP="00BC3765">
            <w:pPr>
              <w:rPr>
                <w:sz w:val="22"/>
                <w:szCs w:val="22"/>
              </w:rPr>
            </w:pPr>
            <w:r w:rsidRPr="00EE0E35">
              <w:rPr>
                <w:sz w:val="22"/>
                <w:szCs w:val="22"/>
              </w:rPr>
              <w:t xml:space="preserve">   Class Participation</w:t>
            </w:r>
            <w:r>
              <w:rPr>
                <w:sz w:val="22"/>
                <w:szCs w:val="22"/>
              </w:rPr>
              <w:t>/Attendance</w:t>
            </w:r>
          </w:p>
        </w:tc>
        <w:tc>
          <w:tcPr>
            <w:tcW w:w="13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9766A" w:rsidRPr="00EE0E35" w:rsidRDefault="0069766A" w:rsidP="00BC3765">
            <w:pPr>
              <w:jc w:val="center"/>
              <w:rPr>
                <w:sz w:val="22"/>
                <w:szCs w:val="22"/>
              </w:rPr>
            </w:pPr>
            <w:r w:rsidRPr="00EE0E35">
              <w:rPr>
                <w:sz w:val="22"/>
                <w:szCs w:val="22"/>
              </w:rPr>
              <w:t>Individual</w:t>
            </w:r>
          </w:p>
        </w:tc>
        <w:tc>
          <w:tcPr>
            <w:tcW w:w="11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9766A" w:rsidRPr="00EE0E35" w:rsidRDefault="00C45AF4" w:rsidP="00C45AF4">
            <w:pPr>
              <w:jc w:val="center"/>
              <w:rPr>
                <w:sz w:val="22"/>
                <w:szCs w:val="22"/>
              </w:rPr>
            </w:pPr>
            <w:r>
              <w:rPr>
                <w:sz w:val="22"/>
                <w:szCs w:val="22"/>
              </w:rPr>
              <w:t>12</w:t>
            </w:r>
            <w:r w:rsidR="0069766A">
              <w:rPr>
                <w:sz w:val="22"/>
                <w:szCs w:val="22"/>
              </w:rPr>
              <w:t>%</w:t>
            </w:r>
          </w:p>
        </w:tc>
      </w:tr>
      <w:tr w:rsidR="0069766A" w:rsidTr="00DE5415">
        <w:trPr>
          <w:tblCellSpacing w:w="7" w:type="dxa"/>
        </w:trPr>
        <w:tc>
          <w:tcPr>
            <w:tcW w:w="24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9766A" w:rsidRPr="00EE0E35" w:rsidRDefault="0069766A" w:rsidP="00CE1C69">
            <w:pPr>
              <w:rPr>
                <w:sz w:val="22"/>
                <w:szCs w:val="22"/>
              </w:rPr>
            </w:pPr>
            <w:r w:rsidRPr="00EE0E35">
              <w:rPr>
                <w:sz w:val="22"/>
                <w:szCs w:val="22"/>
              </w:rPr>
              <w:t xml:space="preserve">   Final </w:t>
            </w:r>
            <w:r w:rsidR="00CE1C69">
              <w:rPr>
                <w:sz w:val="22"/>
                <w:szCs w:val="22"/>
              </w:rPr>
              <w:t>Project</w:t>
            </w:r>
          </w:p>
        </w:tc>
        <w:tc>
          <w:tcPr>
            <w:tcW w:w="13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9766A" w:rsidRPr="00EE0E35" w:rsidRDefault="00C45AF4" w:rsidP="00BC3765">
            <w:pPr>
              <w:ind w:left="720" w:hanging="720"/>
              <w:jc w:val="center"/>
              <w:rPr>
                <w:sz w:val="22"/>
                <w:szCs w:val="22"/>
              </w:rPr>
            </w:pPr>
            <w:r>
              <w:rPr>
                <w:sz w:val="22"/>
                <w:szCs w:val="22"/>
              </w:rPr>
              <w:t>Team</w:t>
            </w:r>
          </w:p>
        </w:tc>
        <w:tc>
          <w:tcPr>
            <w:tcW w:w="11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9766A" w:rsidRPr="00EE0E35" w:rsidRDefault="0069766A" w:rsidP="005C04EC">
            <w:pPr>
              <w:jc w:val="center"/>
              <w:rPr>
                <w:sz w:val="22"/>
                <w:szCs w:val="22"/>
              </w:rPr>
            </w:pPr>
            <w:r>
              <w:rPr>
                <w:sz w:val="22"/>
                <w:szCs w:val="22"/>
              </w:rPr>
              <w:t>3</w:t>
            </w:r>
            <w:r w:rsidR="005C04EC">
              <w:rPr>
                <w:sz w:val="22"/>
                <w:szCs w:val="22"/>
              </w:rPr>
              <w:t>5</w:t>
            </w:r>
            <w:r>
              <w:rPr>
                <w:sz w:val="22"/>
                <w:szCs w:val="22"/>
              </w:rPr>
              <w:t>%</w:t>
            </w:r>
          </w:p>
        </w:tc>
      </w:tr>
      <w:tr w:rsidR="0069766A" w:rsidTr="00DE5415">
        <w:trPr>
          <w:tblCellSpacing w:w="7" w:type="dxa"/>
        </w:trPr>
        <w:tc>
          <w:tcPr>
            <w:tcW w:w="3803"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9766A" w:rsidRPr="00EE0E35" w:rsidRDefault="0069766A" w:rsidP="00BC3765">
            <w:pPr>
              <w:rPr>
                <w:sz w:val="22"/>
                <w:szCs w:val="22"/>
              </w:rPr>
            </w:pPr>
            <w:r w:rsidRPr="00EE0E35">
              <w:rPr>
                <w:sz w:val="22"/>
                <w:szCs w:val="22"/>
              </w:rPr>
              <w:t xml:space="preserve">   TOTAL</w:t>
            </w:r>
          </w:p>
        </w:tc>
        <w:tc>
          <w:tcPr>
            <w:tcW w:w="11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9766A" w:rsidRPr="00EE0E35" w:rsidRDefault="0069766A" w:rsidP="00BC3765">
            <w:pPr>
              <w:jc w:val="center"/>
              <w:rPr>
                <w:sz w:val="22"/>
                <w:szCs w:val="22"/>
              </w:rPr>
            </w:pPr>
            <w:r w:rsidRPr="00EE0E35">
              <w:rPr>
                <w:sz w:val="22"/>
                <w:szCs w:val="22"/>
              </w:rPr>
              <w:t>100</w:t>
            </w:r>
            <w:r>
              <w:rPr>
                <w:sz w:val="22"/>
                <w:szCs w:val="22"/>
              </w:rPr>
              <w:t>%</w:t>
            </w:r>
          </w:p>
        </w:tc>
      </w:tr>
    </w:tbl>
    <w:p w:rsidR="00092A8F" w:rsidRDefault="00092A8F" w:rsidP="00092A8F">
      <w:pPr>
        <w:pStyle w:val="NormalWeb"/>
        <w:spacing w:before="0" w:beforeAutospacing="0" w:after="0" w:afterAutospacing="0"/>
        <w:rPr>
          <w:sz w:val="22"/>
          <w:szCs w:val="22"/>
        </w:rPr>
      </w:pPr>
      <w:r w:rsidRPr="00275C4C">
        <w:rPr>
          <w:rStyle w:val="Strong"/>
          <w:sz w:val="22"/>
          <w:szCs w:val="22"/>
        </w:rPr>
        <w:lastRenderedPageBreak/>
        <w:t>ACADEMIC INTEGRITY:</w:t>
      </w:r>
      <w:r>
        <w:rPr>
          <w:rStyle w:val="Strong"/>
          <w:sz w:val="22"/>
          <w:szCs w:val="22"/>
        </w:rPr>
        <w:br/>
      </w:r>
      <w:r w:rsidRPr="005D37DB">
        <w:rPr>
          <w:sz w:val="8"/>
          <w:szCs w:val="8"/>
        </w:rPr>
        <w:br/>
      </w:r>
      <w:r w:rsidRPr="00275C4C">
        <w:rPr>
          <w:sz w:val="22"/>
          <w:szCs w:val="22"/>
        </w:rPr>
        <w:t xml:space="preserve">The University of Illinois at Urbana-Champaign </w:t>
      </w:r>
      <w:r w:rsidRPr="00275C4C">
        <w:rPr>
          <w:rStyle w:val="Emphasis"/>
          <w:sz w:val="22"/>
          <w:szCs w:val="22"/>
        </w:rPr>
        <w:t>Student Code</w:t>
      </w:r>
      <w:r w:rsidRPr="00275C4C">
        <w:rPr>
          <w:sz w:val="22"/>
          <w:szCs w:val="22"/>
        </w:rPr>
        <w:t xml:space="preserve"> should also be considered as a part of this syllabus. Students should pay particular attention to Article 1, Part 4: Academic Integrity. Read the Code at the following URL: </w:t>
      </w:r>
      <w:hyperlink r:id="rId11" w:history="1">
        <w:r w:rsidRPr="00275C4C">
          <w:rPr>
            <w:rStyle w:val="Hyperlink"/>
            <w:sz w:val="22"/>
            <w:szCs w:val="22"/>
          </w:rPr>
          <w:t>http://studentcode.illinois.edu/</w:t>
        </w:r>
      </w:hyperlink>
      <w:r w:rsidRPr="00275C4C">
        <w:rPr>
          <w:sz w:val="22"/>
          <w:szCs w:val="22"/>
        </w:rPr>
        <w:t xml:space="preserve"> . </w:t>
      </w:r>
    </w:p>
    <w:p w:rsidR="00092A8F" w:rsidRPr="00275C4C" w:rsidRDefault="00092A8F" w:rsidP="00092A8F">
      <w:pPr>
        <w:pStyle w:val="NormalWeb"/>
        <w:spacing w:before="0" w:beforeAutospacing="0" w:after="0" w:afterAutospacing="0"/>
        <w:rPr>
          <w:sz w:val="22"/>
          <w:szCs w:val="22"/>
        </w:rPr>
      </w:pPr>
    </w:p>
    <w:p w:rsidR="00092A8F" w:rsidRPr="004C71D6" w:rsidRDefault="00092A8F" w:rsidP="00092A8F">
      <w:pPr>
        <w:pStyle w:val="NormalWeb"/>
        <w:spacing w:before="0" w:beforeAutospacing="0"/>
        <w:rPr>
          <w:sz w:val="12"/>
          <w:szCs w:val="12"/>
        </w:rPr>
      </w:pPr>
      <w:r w:rsidRPr="00275C4C">
        <w:rPr>
          <w:sz w:val="22"/>
          <w:szCs w:val="22"/>
        </w:rPr>
        <w:t xml:space="preserve">Academic dishonesty may result in a failing grade. Every student is expected to review and abide by the Academic Integrity Policy: </w:t>
      </w:r>
      <w:hyperlink r:id="rId12" w:history="1">
        <w:r w:rsidRPr="00275C4C">
          <w:rPr>
            <w:rStyle w:val="Hyperlink"/>
            <w:sz w:val="22"/>
            <w:szCs w:val="22"/>
          </w:rPr>
          <w:t>http://studentcode.illinois.edu/</w:t>
        </w:r>
      </w:hyperlink>
      <w:r w:rsidRPr="00275C4C">
        <w:rPr>
          <w:sz w:val="22"/>
          <w:szCs w:val="22"/>
        </w:rPr>
        <w:t xml:space="preserve">.  Ignorance is not an excuse for any academic dishonesty. It is your responsibility to read this policy to avoid any misunderstanding. Do not hesitate to ask the instructor(s) if you are ever in doubt about what constitutes plagiarism, cheating, or any other breach of academic integrity. </w:t>
      </w:r>
      <w:r>
        <w:rPr>
          <w:sz w:val="22"/>
          <w:szCs w:val="22"/>
        </w:rPr>
        <w:br/>
      </w:r>
    </w:p>
    <w:p w:rsidR="00092A8F" w:rsidRPr="004C71D6" w:rsidRDefault="00092A8F" w:rsidP="00092A8F">
      <w:pPr>
        <w:pStyle w:val="NormalWeb"/>
        <w:spacing w:after="0" w:afterAutospacing="0"/>
        <w:rPr>
          <w:b/>
          <w:bCs/>
          <w:sz w:val="12"/>
          <w:szCs w:val="12"/>
        </w:rPr>
      </w:pPr>
      <w:r>
        <w:rPr>
          <w:rStyle w:val="Strong"/>
          <w:sz w:val="22"/>
          <w:szCs w:val="22"/>
        </w:rPr>
        <w:t>STUDENTS WITH DISABILITIES</w:t>
      </w:r>
      <w:proofErr w:type="gramStart"/>
      <w:r>
        <w:rPr>
          <w:rStyle w:val="Strong"/>
          <w:sz w:val="22"/>
          <w:szCs w:val="22"/>
        </w:rPr>
        <w:t>:</w:t>
      </w:r>
      <w:proofErr w:type="gramEnd"/>
      <w:r>
        <w:rPr>
          <w:rStyle w:val="Strong"/>
          <w:sz w:val="22"/>
          <w:szCs w:val="22"/>
        </w:rPr>
        <w:br/>
      </w:r>
      <w:r w:rsidRPr="005D37DB">
        <w:rPr>
          <w:rStyle w:val="Strong"/>
          <w:sz w:val="8"/>
          <w:szCs w:val="8"/>
        </w:rPr>
        <w:br/>
      </w:r>
      <w:r w:rsidRPr="00275C4C">
        <w:rPr>
          <w:sz w:val="22"/>
          <w:szCs w:val="22"/>
        </w:rPr>
        <w:t>To obtain disability-related academic adjustments and/or auxiliary aids, students with disabilities must contact the course instructor and the as soon as possible. To insure that disability-related concerns are properly addressed from the beginning, students with disabilities who require assistance to participate in this class should contact Disability Resources and Educational Services (DRES) and see the instructor as soon as possible. If you need accommodations for any sort of disability, please speak to me after class</w:t>
      </w:r>
      <w:r>
        <w:rPr>
          <w:sz w:val="22"/>
          <w:szCs w:val="22"/>
        </w:rPr>
        <w:t>,</w:t>
      </w:r>
      <w:r w:rsidRPr="00275C4C">
        <w:rPr>
          <w:sz w:val="22"/>
          <w:szCs w:val="22"/>
        </w:rPr>
        <w:t xml:space="preserve"> make an appointment to see me, or see me during my office hours. DRES provides students with academic accommodations, access, and support services. To contact DRES you may visit 1207 S. Oak</w:t>
      </w:r>
      <w:r>
        <w:rPr>
          <w:sz w:val="22"/>
          <w:szCs w:val="22"/>
        </w:rPr>
        <w:t xml:space="preserve"> St., Champaign, call 333-4603</w:t>
      </w:r>
      <w:r w:rsidRPr="00275C4C">
        <w:rPr>
          <w:sz w:val="22"/>
          <w:szCs w:val="22"/>
        </w:rPr>
        <w:t xml:space="preserve">, or e-mail </w:t>
      </w:r>
      <w:hyperlink r:id="rId13" w:history="1">
        <w:r w:rsidRPr="00275C4C">
          <w:rPr>
            <w:rStyle w:val="Hyperlink"/>
            <w:sz w:val="22"/>
            <w:szCs w:val="22"/>
          </w:rPr>
          <w:t>disability@uiuc.edu</w:t>
        </w:r>
      </w:hyperlink>
      <w:r w:rsidRPr="00275C4C">
        <w:rPr>
          <w:sz w:val="22"/>
          <w:szCs w:val="22"/>
        </w:rPr>
        <w:t xml:space="preserve">. </w:t>
      </w:r>
      <w:hyperlink r:id="rId14" w:history="1">
        <w:r w:rsidRPr="00E4164B">
          <w:rPr>
            <w:rStyle w:val="Hyperlink"/>
            <w:sz w:val="22"/>
            <w:szCs w:val="22"/>
          </w:rPr>
          <w:t>http://www.disability.illinois.edu/</w:t>
        </w:r>
      </w:hyperlink>
      <w:r>
        <w:rPr>
          <w:sz w:val="22"/>
          <w:szCs w:val="22"/>
        </w:rPr>
        <w:br/>
      </w:r>
    </w:p>
    <w:p w:rsidR="00092A8F" w:rsidRPr="00275C4C" w:rsidRDefault="00092A8F" w:rsidP="00092A8F">
      <w:pPr>
        <w:pStyle w:val="NormalWeb"/>
        <w:rPr>
          <w:sz w:val="22"/>
          <w:szCs w:val="22"/>
        </w:rPr>
      </w:pPr>
      <w:r>
        <w:rPr>
          <w:rStyle w:val="Strong"/>
          <w:sz w:val="22"/>
          <w:szCs w:val="22"/>
        </w:rPr>
        <w:t>EMERGENCY RESPONSE RECOMMENDATIONS</w:t>
      </w:r>
      <w:proofErr w:type="gramStart"/>
      <w:r>
        <w:rPr>
          <w:rStyle w:val="Strong"/>
          <w:sz w:val="22"/>
          <w:szCs w:val="22"/>
        </w:rPr>
        <w:t>:</w:t>
      </w:r>
      <w:proofErr w:type="gramEnd"/>
      <w:r>
        <w:rPr>
          <w:rStyle w:val="Strong"/>
          <w:sz w:val="22"/>
          <w:szCs w:val="22"/>
        </w:rPr>
        <w:br/>
      </w:r>
      <w:r w:rsidRPr="005D37DB">
        <w:rPr>
          <w:rStyle w:val="Strong"/>
          <w:sz w:val="8"/>
          <w:szCs w:val="8"/>
        </w:rPr>
        <w:br/>
      </w:r>
      <w:r w:rsidRPr="00275C4C">
        <w:rPr>
          <w:sz w:val="22"/>
          <w:szCs w:val="22"/>
        </w:rPr>
        <w:t xml:space="preserve">Emergency response recommendations can be found at the following website: </w:t>
      </w:r>
      <w:hyperlink r:id="rId15" w:history="1">
        <w:r w:rsidRPr="00275C4C">
          <w:rPr>
            <w:rStyle w:val="Hyperlink"/>
            <w:sz w:val="22"/>
            <w:szCs w:val="22"/>
          </w:rPr>
          <w:t>http://police.illinois.edu/emergency-preparedness/</w:t>
        </w:r>
      </w:hyperlink>
      <w:r w:rsidRPr="00275C4C">
        <w:rPr>
          <w:sz w:val="22"/>
          <w:szCs w:val="22"/>
        </w:rPr>
        <w:t xml:space="preserve">.  I encourage you to review this website and the campus building floor plans website within the first 10 days of class.  </w:t>
      </w:r>
      <w:hyperlink r:id="rId16" w:history="1">
        <w:r w:rsidRPr="00275C4C">
          <w:rPr>
            <w:rStyle w:val="Hyperlink"/>
            <w:sz w:val="22"/>
            <w:szCs w:val="22"/>
          </w:rPr>
          <w:t>http://police.illinois.edu/emergency-preparedness/building-emergency-action-plans/</w:t>
        </w:r>
      </w:hyperlink>
      <w:r w:rsidRPr="00275C4C">
        <w:rPr>
          <w:sz w:val="22"/>
          <w:szCs w:val="22"/>
        </w:rPr>
        <w:t xml:space="preserve">. </w:t>
      </w:r>
    </w:p>
    <w:p w:rsidR="00092A8F" w:rsidRDefault="00092A8F" w:rsidP="00092A8F">
      <w:pPr>
        <w:autoSpaceDE w:val="0"/>
        <w:autoSpaceDN w:val="0"/>
        <w:adjustRightInd w:val="0"/>
        <w:rPr>
          <w:rStyle w:val="Strong"/>
          <w:sz w:val="22"/>
          <w:szCs w:val="22"/>
        </w:rPr>
      </w:pPr>
    </w:p>
    <w:p w:rsidR="00B370FC" w:rsidRDefault="00092A8F" w:rsidP="00092A8F">
      <w:pPr>
        <w:autoSpaceDE w:val="0"/>
        <w:autoSpaceDN w:val="0"/>
        <w:adjustRightInd w:val="0"/>
        <w:rPr>
          <w:sz w:val="22"/>
          <w:szCs w:val="22"/>
        </w:rPr>
      </w:pPr>
      <w:r>
        <w:rPr>
          <w:rStyle w:val="Strong"/>
          <w:sz w:val="22"/>
          <w:szCs w:val="22"/>
        </w:rPr>
        <w:t>FAMILY EDUCATIONAL RIGHTS AND PRIVACY ACT (FERPA)</w:t>
      </w:r>
      <w:proofErr w:type="gramStart"/>
      <w:r>
        <w:rPr>
          <w:rStyle w:val="Strong"/>
          <w:sz w:val="22"/>
          <w:szCs w:val="22"/>
        </w:rPr>
        <w:t>:</w:t>
      </w:r>
      <w:proofErr w:type="gramEnd"/>
      <w:r>
        <w:rPr>
          <w:rStyle w:val="Strong"/>
          <w:sz w:val="22"/>
          <w:szCs w:val="22"/>
        </w:rPr>
        <w:br/>
      </w:r>
      <w:r w:rsidRPr="005D37DB">
        <w:rPr>
          <w:rStyle w:val="Strong"/>
          <w:sz w:val="8"/>
          <w:szCs w:val="8"/>
        </w:rPr>
        <w:br/>
      </w:r>
      <w:r w:rsidRPr="00275C4C">
        <w:rPr>
          <w:sz w:val="22"/>
          <w:szCs w:val="22"/>
        </w:rPr>
        <w:t xml:space="preserve">Any student who has suppressed their directory information pursuant to </w:t>
      </w:r>
      <w:r w:rsidRPr="00275C4C">
        <w:rPr>
          <w:rStyle w:val="Emphasis"/>
          <w:sz w:val="22"/>
          <w:szCs w:val="22"/>
        </w:rPr>
        <w:t xml:space="preserve">Family Educational Rights and Privacy Act </w:t>
      </w:r>
      <w:r w:rsidRPr="00275C4C">
        <w:rPr>
          <w:sz w:val="22"/>
          <w:szCs w:val="22"/>
        </w:rPr>
        <w:t xml:space="preserve">(FERPA) should self-identify to the instructor to ensure protection of the privacy of their attendance in this course. See </w:t>
      </w:r>
      <w:hyperlink r:id="rId17" w:history="1">
        <w:r w:rsidRPr="00275C4C">
          <w:rPr>
            <w:rStyle w:val="Hyperlink"/>
            <w:sz w:val="22"/>
            <w:szCs w:val="22"/>
          </w:rPr>
          <w:t>http://registrar.illinois.edu/ferpa</w:t>
        </w:r>
      </w:hyperlink>
      <w:r w:rsidRPr="00275C4C">
        <w:rPr>
          <w:sz w:val="22"/>
          <w:szCs w:val="22"/>
        </w:rPr>
        <w:t xml:space="preserve"> for more information on FERPA.</w:t>
      </w:r>
    </w:p>
    <w:p w:rsidR="00092A8F" w:rsidRDefault="00092A8F" w:rsidP="00092A8F">
      <w:pPr>
        <w:autoSpaceDE w:val="0"/>
        <w:autoSpaceDN w:val="0"/>
        <w:adjustRightInd w:val="0"/>
        <w:rPr>
          <w:sz w:val="22"/>
          <w:szCs w:val="22"/>
        </w:rPr>
      </w:pPr>
    </w:p>
    <w:p w:rsidR="00092A8F" w:rsidRDefault="00092A8F" w:rsidP="00092A8F">
      <w:pPr>
        <w:autoSpaceDE w:val="0"/>
        <w:autoSpaceDN w:val="0"/>
        <w:adjustRightInd w:val="0"/>
        <w:rPr>
          <w:sz w:val="22"/>
          <w:szCs w:val="22"/>
        </w:rPr>
      </w:pPr>
    </w:p>
    <w:p w:rsidR="00092A8F" w:rsidRDefault="00092A8F" w:rsidP="00092A8F">
      <w:pPr>
        <w:autoSpaceDE w:val="0"/>
        <w:autoSpaceDN w:val="0"/>
        <w:adjustRightInd w:val="0"/>
        <w:rPr>
          <w:sz w:val="22"/>
          <w:szCs w:val="22"/>
        </w:rPr>
      </w:pPr>
    </w:p>
    <w:p w:rsidR="00092A8F" w:rsidRDefault="00092A8F" w:rsidP="00092A8F">
      <w:pPr>
        <w:autoSpaceDE w:val="0"/>
        <w:autoSpaceDN w:val="0"/>
        <w:adjustRightInd w:val="0"/>
        <w:rPr>
          <w:sz w:val="22"/>
          <w:szCs w:val="22"/>
        </w:rPr>
      </w:pPr>
    </w:p>
    <w:p w:rsidR="00092A8F" w:rsidRDefault="00092A8F" w:rsidP="00092A8F">
      <w:pPr>
        <w:autoSpaceDE w:val="0"/>
        <w:autoSpaceDN w:val="0"/>
        <w:adjustRightInd w:val="0"/>
        <w:rPr>
          <w:sz w:val="22"/>
          <w:szCs w:val="22"/>
        </w:rPr>
      </w:pPr>
    </w:p>
    <w:p w:rsidR="00092A8F" w:rsidRDefault="00092A8F" w:rsidP="00092A8F">
      <w:pPr>
        <w:autoSpaceDE w:val="0"/>
        <w:autoSpaceDN w:val="0"/>
        <w:adjustRightInd w:val="0"/>
        <w:rPr>
          <w:sz w:val="22"/>
          <w:szCs w:val="22"/>
        </w:rPr>
      </w:pPr>
    </w:p>
    <w:p w:rsidR="00092A8F" w:rsidRDefault="00092A8F" w:rsidP="00092A8F">
      <w:pPr>
        <w:autoSpaceDE w:val="0"/>
        <w:autoSpaceDN w:val="0"/>
        <w:adjustRightInd w:val="0"/>
        <w:rPr>
          <w:sz w:val="22"/>
          <w:szCs w:val="22"/>
        </w:rPr>
      </w:pPr>
    </w:p>
    <w:p w:rsidR="00092A8F" w:rsidRDefault="00092A8F" w:rsidP="00092A8F">
      <w:pPr>
        <w:autoSpaceDE w:val="0"/>
        <w:autoSpaceDN w:val="0"/>
        <w:adjustRightInd w:val="0"/>
        <w:rPr>
          <w:sz w:val="22"/>
          <w:szCs w:val="22"/>
        </w:rPr>
      </w:pPr>
    </w:p>
    <w:p w:rsidR="00092A8F" w:rsidRDefault="00092A8F" w:rsidP="00092A8F">
      <w:pPr>
        <w:autoSpaceDE w:val="0"/>
        <w:autoSpaceDN w:val="0"/>
        <w:adjustRightInd w:val="0"/>
        <w:rPr>
          <w:sz w:val="22"/>
          <w:szCs w:val="22"/>
        </w:rPr>
      </w:pPr>
    </w:p>
    <w:p w:rsidR="00092A8F" w:rsidRDefault="00092A8F" w:rsidP="00092A8F">
      <w:pPr>
        <w:autoSpaceDE w:val="0"/>
        <w:autoSpaceDN w:val="0"/>
        <w:adjustRightInd w:val="0"/>
        <w:rPr>
          <w:sz w:val="22"/>
          <w:szCs w:val="22"/>
        </w:rPr>
      </w:pPr>
    </w:p>
    <w:p w:rsidR="00092A8F" w:rsidRDefault="00092A8F" w:rsidP="00092A8F">
      <w:pPr>
        <w:autoSpaceDE w:val="0"/>
        <w:autoSpaceDN w:val="0"/>
        <w:adjustRightInd w:val="0"/>
        <w:rPr>
          <w:sz w:val="22"/>
          <w:szCs w:val="22"/>
        </w:rPr>
      </w:pPr>
    </w:p>
    <w:p w:rsidR="00092A8F" w:rsidRDefault="00092A8F" w:rsidP="00092A8F">
      <w:pPr>
        <w:autoSpaceDE w:val="0"/>
        <w:autoSpaceDN w:val="0"/>
        <w:adjustRightInd w:val="0"/>
        <w:rPr>
          <w:sz w:val="22"/>
          <w:szCs w:val="22"/>
        </w:rPr>
      </w:pPr>
    </w:p>
    <w:p w:rsidR="00092A8F" w:rsidRDefault="00092A8F" w:rsidP="00092A8F">
      <w:pPr>
        <w:autoSpaceDE w:val="0"/>
        <w:autoSpaceDN w:val="0"/>
        <w:adjustRightInd w:val="0"/>
        <w:rPr>
          <w:sz w:val="22"/>
          <w:szCs w:val="22"/>
        </w:rPr>
      </w:pPr>
    </w:p>
    <w:p w:rsidR="00092A8F" w:rsidRDefault="00092A8F" w:rsidP="00092A8F">
      <w:pPr>
        <w:autoSpaceDE w:val="0"/>
        <w:autoSpaceDN w:val="0"/>
        <w:adjustRightInd w:val="0"/>
        <w:rPr>
          <w:sz w:val="22"/>
          <w:szCs w:val="22"/>
        </w:rPr>
      </w:pPr>
    </w:p>
    <w:p w:rsidR="00092A8F" w:rsidRDefault="00092A8F" w:rsidP="00092A8F">
      <w:pPr>
        <w:autoSpaceDE w:val="0"/>
        <w:autoSpaceDN w:val="0"/>
        <w:adjustRightInd w:val="0"/>
        <w:rPr>
          <w:sz w:val="22"/>
          <w:szCs w:val="22"/>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18"/>
        <w:gridCol w:w="985"/>
        <w:gridCol w:w="3861"/>
        <w:gridCol w:w="3854"/>
      </w:tblGrid>
      <w:tr w:rsidR="006747CF" w:rsidRPr="00B02379" w:rsidTr="003B5092">
        <w:trPr>
          <w:tblCellSpacing w:w="7" w:type="dxa"/>
        </w:trPr>
        <w:tc>
          <w:tcPr>
            <w:tcW w:w="9390" w:type="dxa"/>
            <w:gridSpan w:val="4"/>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6747CF" w:rsidRPr="00B02379" w:rsidRDefault="006747CF" w:rsidP="00AE12A7">
            <w:pPr>
              <w:spacing w:before="120" w:line="360" w:lineRule="auto"/>
              <w:jc w:val="center"/>
              <w:rPr>
                <w:b/>
                <w:bCs/>
                <w:szCs w:val="24"/>
              </w:rPr>
            </w:pPr>
            <w:r>
              <w:rPr>
                <w:b/>
                <w:bCs/>
                <w:color w:val="auto"/>
                <w:szCs w:val="24"/>
              </w:rPr>
              <w:lastRenderedPageBreak/>
              <w:t xml:space="preserve">ACE </w:t>
            </w:r>
            <w:r w:rsidR="00AE12A7">
              <w:rPr>
                <w:b/>
                <w:bCs/>
                <w:color w:val="auto"/>
                <w:szCs w:val="24"/>
              </w:rPr>
              <w:t>335</w:t>
            </w:r>
            <w:r>
              <w:rPr>
                <w:b/>
                <w:bCs/>
                <w:color w:val="auto"/>
                <w:szCs w:val="24"/>
              </w:rPr>
              <w:t xml:space="preserve"> TENTATIVE</w:t>
            </w:r>
            <w:r w:rsidRPr="00B02379">
              <w:rPr>
                <w:b/>
                <w:bCs/>
                <w:color w:val="auto"/>
                <w:szCs w:val="24"/>
              </w:rPr>
              <w:t xml:space="preserve"> CALENDAR, Spring 201</w:t>
            </w:r>
            <w:r w:rsidR="007F7CE5">
              <w:rPr>
                <w:b/>
                <w:bCs/>
                <w:color w:val="auto"/>
                <w:szCs w:val="24"/>
              </w:rPr>
              <w:t>8</w:t>
            </w:r>
          </w:p>
        </w:tc>
      </w:tr>
      <w:tr w:rsidR="006747CF" w:rsidRPr="00B02379" w:rsidTr="003B5092">
        <w:trPr>
          <w:tblCellSpacing w:w="7" w:type="dxa"/>
        </w:trPr>
        <w:tc>
          <w:tcPr>
            <w:tcW w:w="697"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747CF" w:rsidRPr="00B02379" w:rsidRDefault="006747CF" w:rsidP="003B5092">
            <w:pPr>
              <w:spacing w:before="100" w:beforeAutospacing="1" w:after="100" w:afterAutospacing="1" w:line="480" w:lineRule="auto"/>
              <w:jc w:val="center"/>
              <w:rPr>
                <w:sz w:val="20"/>
              </w:rPr>
            </w:pPr>
            <w:r w:rsidRPr="00B02379">
              <w:rPr>
                <w:b/>
                <w:bCs/>
                <w:sz w:val="20"/>
              </w:rPr>
              <w:t>Week</w:t>
            </w:r>
          </w:p>
        </w:tc>
        <w:tc>
          <w:tcPr>
            <w:tcW w:w="971"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747CF" w:rsidRPr="00B02379" w:rsidRDefault="006747CF" w:rsidP="003B5092">
            <w:pPr>
              <w:spacing w:before="100" w:beforeAutospacing="1" w:after="100" w:afterAutospacing="1" w:line="480" w:lineRule="auto"/>
              <w:jc w:val="center"/>
              <w:rPr>
                <w:b/>
                <w:bCs/>
                <w:color w:val="auto"/>
                <w:sz w:val="20"/>
              </w:rPr>
            </w:pPr>
            <w:r>
              <w:rPr>
                <w:b/>
                <w:bCs/>
                <w:sz w:val="20"/>
              </w:rPr>
              <w:t>Date</w:t>
            </w:r>
          </w:p>
        </w:tc>
        <w:tc>
          <w:tcPr>
            <w:tcW w:w="3847"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747CF" w:rsidRPr="00B02379" w:rsidRDefault="00BB0C3D" w:rsidP="003B5092">
            <w:pPr>
              <w:spacing w:before="100" w:beforeAutospacing="1" w:after="100" w:afterAutospacing="1" w:line="480" w:lineRule="auto"/>
              <w:jc w:val="center"/>
              <w:rPr>
                <w:color w:val="auto"/>
                <w:sz w:val="20"/>
              </w:rPr>
            </w:pPr>
            <w:r>
              <w:rPr>
                <w:b/>
                <w:bCs/>
                <w:color w:val="auto"/>
                <w:sz w:val="20"/>
              </w:rPr>
              <w:t>Tuesday</w:t>
            </w:r>
            <w:r w:rsidR="006747CF" w:rsidRPr="00B02379">
              <w:rPr>
                <w:b/>
                <w:bCs/>
                <w:color w:val="auto"/>
                <w:sz w:val="20"/>
              </w:rPr>
              <w:t xml:space="preserve"> Class</w:t>
            </w:r>
          </w:p>
        </w:tc>
        <w:tc>
          <w:tcPr>
            <w:tcW w:w="383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747CF" w:rsidRPr="00B02379" w:rsidRDefault="00BB0C3D" w:rsidP="003B5092">
            <w:pPr>
              <w:spacing w:before="100" w:beforeAutospacing="1" w:after="100" w:afterAutospacing="1" w:line="480" w:lineRule="auto"/>
              <w:jc w:val="center"/>
              <w:rPr>
                <w:sz w:val="20"/>
              </w:rPr>
            </w:pPr>
            <w:r>
              <w:rPr>
                <w:b/>
                <w:bCs/>
                <w:sz w:val="20"/>
              </w:rPr>
              <w:t>Thursday</w:t>
            </w:r>
            <w:r w:rsidR="006747CF">
              <w:rPr>
                <w:b/>
                <w:bCs/>
                <w:sz w:val="20"/>
              </w:rPr>
              <w:t xml:space="preserve"> Class</w:t>
            </w:r>
          </w:p>
        </w:tc>
      </w:tr>
      <w:tr w:rsidR="006747CF" w:rsidRPr="00B02379" w:rsidTr="003B5092">
        <w:trPr>
          <w:tblCellSpacing w:w="7" w:type="dxa"/>
        </w:trPr>
        <w:tc>
          <w:tcPr>
            <w:tcW w:w="697" w:type="dxa"/>
            <w:tcBorders>
              <w:top w:val="outset" w:sz="6" w:space="0" w:color="auto"/>
              <w:left w:val="outset" w:sz="6" w:space="0" w:color="auto"/>
              <w:bottom w:val="outset" w:sz="6" w:space="0" w:color="auto"/>
              <w:right w:val="outset" w:sz="6" w:space="0" w:color="auto"/>
            </w:tcBorders>
            <w:shd w:val="clear" w:color="auto" w:fill="FFFFFF"/>
          </w:tcPr>
          <w:p w:rsidR="006747CF" w:rsidRPr="00B02379" w:rsidRDefault="006747CF" w:rsidP="003B5092">
            <w:pPr>
              <w:spacing w:line="480" w:lineRule="auto"/>
              <w:jc w:val="center"/>
              <w:rPr>
                <w:color w:val="auto"/>
                <w:sz w:val="20"/>
              </w:rPr>
            </w:pPr>
            <w:r w:rsidRPr="00B02379">
              <w:rPr>
                <w:color w:val="auto"/>
                <w:sz w:val="20"/>
              </w:rPr>
              <w:t>1</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BB0C3D">
            <w:pPr>
              <w:spacing w:line="480" w:lineRule="auto"/>
              <w:ind w:firstLine="126"/>
              <w:rPr>
                <w:color w:val="auto"/>
                <w:sz w:val="20"/>
              </w:rPr>
            </w:pPr>
            <w:r w:rsidRPr="00B02379">
              <w:rPr>
                <w:color w:val="auto"/>
                <w:sz w:val="20"/>
              </w:rPr>
              <w:t xml:space="preserve">Jan </w:t>
            </w:r>
            <w:r>
              <w:rPr>
                <w:color w:val="auto"/>
                <w:sz w:val="20"/>
              </w:rPr>
              <w:t>1</w:t>
            </w:r>
            <w:r w:rsidR="00BB0C3D">
              <w:rPr>
                <w:color w:val="auto"/>
                <w:sz w:val="20"/>
              </w:rPr>
              <w:t>5</w:t>
            </w:r>
          </w:p>
        </w:tc>
        <w:tc>
          <w:tcPr>
            <w:tcW w:w="3847"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3B5092">
            <w:pPr>
              <w:spacing w:line="480" w:lineRule="auto"/>
              <w:rPr>
                <w:color w:val="auto"/>
                <w:sz w:val="20"/>
              </w:rPr>
            </w:pPr>
            <w:r>
              <w:rPr>
                <w:color w:val="auto"/>
                <w:sz w:val="20"/>
              </w:rPr>
              <w:t xml:space="preserve">   </w:t>
            </w:r>
            <w:r w:rsidR="00BB0C3D">
              <w:rPr>
                <w:color w:val="auto"/>
                <w:sz w:val="20"/>
              </w:rPr>
              <w:t>Introduction and Overview</w:t>
            </w:r>
          </w:p>
        </w:tc>
        <w:tc>
          <w:tcPr>
            <w:tcW w:w="3833"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BB0C3D" w:rsidP="00BB0C3D">
            <w:pPr>
              <w:ind w:firstLine="248"/>
              <w:rPr>
                <w:color w:val="auto"/>
                <w:sz w:val="20"/>
              </w:rPr>
            </w:pPr>
            <w:r>
              <w:rPr>
                <w:color w:val="auto"/>
                <w:sz w:val="20"/>
              </w:rPr>
              <w:t>Observations on Consumer Behavior;</w:t>
            </w:r>
            <w:r>
              <w:rPr>
                <w:color w:val="auto"/>
                <w:sz w:val="20"/>
              </w:rPr>
              <w:br/>
              <w:t xml:space="preserve">     Consumer Decision Making Process</w:t>
            </w:r>
          </w:p>
        </w:tc>
      </w:tr>
      <w:tr w:rsidR="006747CF" w:rsidRPr="00B02379" w:rsidTr="003B5092">
        <w:trPr>
          <w:tblCellSpacing w:w="7" w:type="dxa"/>
        </w:trPr>
        <w:tc>
          <w:tcPr>
            <w:tcW w:w="697" w:type="dxa"/>
            <w:tcBorders>
              <w:top w:val="outset" w:sz="6" w:space="0" w:color="auto"/>
              <w:left w:val="outset" w:sz="6" w:space="0" w:color="auto"/>
              <w:bottom w:val="outset" w:sz="6" w:space="0" w:color="auto"/>
              <w:right w:val="outset" w:sz="6" w:space="0" w:color="auto"/>
            </w:tcBorders>
            <w:shd w:val="clear" w:color="auto" w:fill="FFFFFF"/>
          </w:tcPr>
          <w:p w:rsidR="006747CF" w:rsidRPr="00B02379" w:rsidRDefault="006747CF" w:rsidP="003B5092">
            <w:pPr>
              <w:spacing w:line="480" w:lineRule="auto"/>
              <w:jc w:val="center"/>
              <w:rPr>
                <w:color w:val="auto"/>
                <w:sz w:val="20"/>
              </w:rPr>
            </w:pPr>
            <w:r w:rsidRPr="00B02379">
              <w:rPr>
                <w:color w:val="auto"/>
                <w:sz w:val="20"/>
              </w:rPr>
              <w:t>2</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BB0C3D">
            <w:pPr>
              <w:spacing w:line="480" w:lineRule="auto"/>
              <w:ind w:firstLine="126"/>
              <w:rPr>
                <w:color w:val="auto"/>
                <w:sz w:val="20"/>
              </w:rPr>
            </w:pPr>
            <w:r w:rsidRPr="00B02379">
              <w:rPr>
                <w:color w:val="auto"/>
                <w:sz w:val="20"/>
              </w:rPr>
              <w:t xml:space="preserve">Jan </w:t>
            </w:r>
            <w:r w:rsidR="00BB0C3D">
              <w:rPr>
                <w:color w:val="auto"/>
                <w:sz w:val="20"/>
              </w:rPr>
              <w:t>22</w:t>
            </w:r>
          </w:p>
        </w:tc>
        <w:tc>
          <w:tcPr>
            <w:tcW w:w="3847"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080653">
            <w:pPr>
              <w:rPr>
                <w:color w:val="auto"/>
                <w:sz w:val="20"/>
              </w:rPr>
            </w:pPr>
            <w:r>
              <w:rPr>
                <w:color w:val="auto"/>
                <w:sz w:val="20"/>
              </w:rPr>
              <w:t xml:space="preserve">   </w:t>
            </w:r>
            <w:r w:rsidR="00080653">
              <w:rPr>
                <w:color w:val="auto"/>
                <w:sz w:val="20"/>
              </w:rPr>
              <w:t xml:space="preserve">Rationality and Bounded Rationality in </w:t>
            </w:r>
            <w:r w:rsidR="00080653">
              <w:rPr>
                <w:color w:val="auto"/>
                <w:sz w:val="20"/>
              </w:rPr>
              <w:br/>
              <w:t xml:space="preserve">   </w:t>
            </w:r>
            <w:r w:rsidR="00DC6525">
              <w:rPr>
                <w:color w:val="auto"/>
                <w:sz w:val="20"/>
              </w:rPr>
              <w:t xml:space="preserve">Consumer </w:t>
            </w:r>
            <w:r w:rsidR="00080653">
              <w:rPr>
                <w:color w:val="auto"/>
                <w:sz w:val="20"/>
              </w:rPr>
              <w:t>Decision Making</w:t>
            </w:r>
          </w:p>
        </w:tc>
        <w:tc>
          <w:tcPr>
            <w:tcW w:w="3833"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080653" w:rsidP="003B5092">
            <w:pPr>
              <w:ind w:firstLine="248"/>
              <w:rPr>
                <w:color w:val="auto"/>
                <w:sz w:val="20"/>
              </w:rPr>
            </w:pPr>
            <w:r>
              <w:rPr>
                <w:color w:val="auto"/>
                <w:sz w:val="20"/>
              </w:rPr>
              <w:t xml:space="preserve">Common Behavioral Biases in the </w:t>
            </w:r>
            <w:r>
              <w:rPr>
                <w:color w:val="auto"/>
                <w:sz w:val="20"/>
              </w:rPr>
              <w:br/>
              <w:t xml:space="preserve">     Consumer Decision Making Process</w:t>
            </w:r>
          </w:p>
        </w:tc>
      </w:tr>
      <w:tr w:rsidR="006747CF" w:rsidRPr="00B02379" w:rsidTr="003B5092">
        <w:trPr>
          <w:tblCellSpacing w:w="7" w:type="dxa"/>
        </w:trPr>
        <w:tc>
          <w:tcPr>
            <w:tcW w:w="697" w:type="dxa"/>
            <w:tcBorders>
              <w:top w:val="outset" w:sz="6" w:space="0" w:color="auto"/>
              <w:left w:val="outset" w:sz="6" w:space="0" w:color="auto"/>
              <w:bottom w:val="outset" w:sz="6" w:space="0" w:color="auto"/>
              <w:right w:val="outset" w:sz="6" w:space="0" w:color="auto"/>
            </w:tcBorders>
            <w:shd w:val="clear" w:color="auto" w:fill="FFFFFF"/>
          </w:tcPr>
          <w:p w:rsidR="006747CF" w:rsidRPr="00B02379" w:rsidRDefault="006747CF" w:rsidP="003B5092">
            <w:pPr>
              <w:spacing w:line="480" w:lineRule="auto"/>
              <w:jc w:val="center"/>
              <w:rPr>
                <w:color w:val="auto"/>
                <w:sz w:val="20"/>
              </w:rPr>
            </w:pPr>
            <w:r w:rsidRPr="00B02379">
              <w:rPr>
                <w:color w:val="auto"/>
                <w:sz w:val="20"/>
              </w:rPr>
              <w:t>3</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BB0C3D" w:rsidP="003B5092">
            <w:pPr>
              <w:spacing w:line="480" w:lineRule="auto"/>
              <w:ind w:firstLine="126"/>
              <w:rPr>
                <w:color w:val="auto"/>
                <w:sz w:val="20"/>
              </w:rPr>
            </w:pPr>
            <w:r>
              <w:rPr>
                <w:color w:val="auto"/>
                <w:sz w:val="20"/>
              </w:rPr>
              <w:t>Jan</w:t>
            </w:r>
            <w:r w:rsidR="006747CF">
              <w:rPr>
                <w:color w:val="auto"/>
                <w:sz w:val="20"/>
              </w:rPr>
              <w:t xml:space="preserve"> </w:t>
            </w:r>
            <w:r>
              <w:rPr>
                <w:color w:val="auto"/>
                <w:sz w:val="20"/>
              </w:rPr>
              <w:t>29</w:t>
            </w:r>
          </w:p>
        </w:tc>
        <w:tc>
          <w:tcPr>
            <w:tcW w:w="3847"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BB0C3D">
            <w:pPr>
              <w:rPr>
                <w:color w:val="auto"/>
                <w:sz w:val="20"/>
              </w:rPr>
            </w:pPr>
            <w:r>
              <w:rPr>
                <w:color w:val="auto"/>
                <w:sz w:val="20"/>
              </w:rPr>
              <w:t xml:space="preserve">   </w:t>
            </w:r>
            <w:r w:rsidR="00BB0C3D">
              <w:rPr>
                <w:color w:val="auto"/>
                <w:sz w:val="20"/>
              </w:rPr>
              <w:t xml:space="preserve">Persuaders that Affect Consumer </w:t>
            </w:r>
            <w:r w:rsidR="00080653">
              <w:rPr>
                <w:color w:val="auto"/>
                <w:sz w:val="20"/>
              </w:rPr>
              <w:t>Food</w:t>
            </w:r>
            <w:r w:rsidR="00BB0C3D">
              <w:rPr>
                <w:color w:val="auto"/>
                <w:sz w:val="20"/>
              </w:rPr>
              <w:br/>
              <w:t xml:space="preserve">   Preferences and Choices I</w:t>
            </w:r>
          </w:p>
        </w:tc>
        <w:tc>
          <w:tcPr>
            <w:tcW w:w="3833"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BB0C3D" w:rsidP="00BB0C3D">
            <w:pPr>
              <w:ind w:firstLine="248"/>
              <w:rPr>
                <w:color w:val="auto"/>
                <w:sz w:val="20"/>
              </w:rPr>
            </w:pPr>
            <w:r>
              <w:rPr>
                <w:color w:val="auto"/>
                <w:sz w:val="20"/>
              </w:rPr>
              <w:t xml:space="preserve">Persuaders that Affect Consumer </w:t>
            </w:r>
            <w:r w:rsidR="00080653">
              <w:rPr>
                <w:color w:val="auto"/>
                <w:sz w:val="20"/>
              </w:rPr>
              <w:t>Food</w:t>
            </w:r>
            <w:r>
              <w:rPr>
                <w:color w:val="auto"/>
                <w:sz w:val="20"/>
              </w:rPr>
              <w:br/>
              <w:t xml:space="preserve">     Preferences and Choices II</w:t>
            </w:r>
          </w:p>
        </w:tc>
      </w:tr>
      <w:tr w:rsidR="006747CF" w:rsidRPr="00B02379" w:rsidTr="003B5092">
        <w:trPr>
          <w:tblCellSpacing w:w="7" w:type="dxa"/>
        </w:trPr>
        <w:tc>
          <w:tcPr>
            <w:tcW w:w="697" w:type="dxa"/>
            <w:tcBorders>
              <w:top w:val="outset" w:sz="6" w:space="0" w:color="auto"/>
              <w:left w:val="outset" w:sz="6" w:space="0" w:color="auto"/>
              <w:bottom w:val="outset" w:sz="6" w:space="0" w:color="auto"/>
              <w:right w:val="outset" w:sz="6" w:space="0" w:color="auto"/>
            </w:tcBorders>
            <w:shd w:val="clear" w:color="auto" w:fill="FFFFFF"/>
          </w:tcPr>
          <w:p w:rsidR="006747CF" w:rsidRPr="00B02379" w:rsidRDefault="006747CF" w:rsidP="003B5092">
            <w:pPr>
              <w:spacing w:line="480" w:lineRule="auto"/>
              <w:jc w:val="center"/>
              <w:rPr>
                <w:color w:val="auto"/>
                <w:sz w:val="20"/>
              </w:rPr>
            </w:pPr>
            <w:r w:rsidRPr="00B02379">
              <w:rPr>
                <w:color w:val="auto"/>
                <w:sz w:val="20"/>
              </w:rPr>
              <w:t>4</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8417E8" w:rsidRPr="00B02379" w:rsidRDefault="001664F2" w:rsidP="001664F2">
            <w:pPr>
              <w:spacing w:line="480" w:lineRule="auto"/>
              <w:rPr>
                <w:color w:val="auto"/>
                <w:sz w:val="20"/>
              </w:rPr>
            </w:pPr>
            <w:r>
              <w:rPr>
                <w:color w:val="auto"/>
                <w:sz w:val="20"/>
              </w:rPr>
              <w:t xml:space="preserve">  Feb 5</w:t>
            </w:r>
          </w:p>
        </w:tc>
        <w:tc>
          <w:tcPr>
            <w:tcW w:w="3847"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3B5092">
            <w:pPr>
              <w:rPr>
                <w:color w:val="auto"/>
                <w:sz w:val="20"/>
              </w:rPr>
            </w:pPr>
            <w:r>
              <w:rPr>
                <w:color w:val="auto"/>
                <w:sz w:val="20"/>
              </w:rPr>
              <w:t xml:space="preserve">   Observations on the Food Environment;</w:t>
            </w:r>
            <w:r>
              <w:rPr>
                <w:color w:val="auto"/>
                <w:sz w:val="20"/>
              </w:rPr>
              <w:br/>
              <w:t xml:space="preserve">   Menu/Restaurant Psychology</w:t>
            </w:r>
            <w:r w:rsidR="001664F2">
              <w:rPr>
                <w:color w:val="auto"/>
                <w:sz w:val="20"/>
              </w:rPr>
              <w:br/>
            </w:r>
          </w:p>
        </w:tc>
        <w:tc>
          <w:tcPr>
            <w:tcW w:w="3833"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2F0EBF" w:rsidP="003B5092">
            <w:pPr>
              <w:ind w:firstLine="248"/>
              <w:rPr>
                <w:color w:val="auto"/>
                <w:sz w:val="20"/>
              </w:rPr>
            </w:pPr>
            <w:r>
              <w:rPr>
                <w:color w:val="auto"/>
                <w:sz w:val="20"/>
              </w:rPr>
              <w:t xml:space="preserve">Insights from Industry: Designing the Food </w:t>
            </w:r>
            <w:r>
              <w:rPr>
                <w:color w:val="auto"/>
                <w:sz w:val="20"/>
              </w:rPr>
              <w:br/>
              <w:t xml:space="preserve">     Environment for Consumers &amp; Business</w:t>
            </w:r>
            <w:r>
              <w:rPr>
                <w:color w:val="auto"/>
                <w:sz w:val="20"/>
              </w:rPr>
              <w:br/>
              <w:t xml:space="preserve">     </w:t>
            </w:r>
            <w:r w:rsidR="00DC6525">
              <w:rPr>
                <w:color w:val="auto"/>
                <w:sz w:val="20"/>
              </w:rPr>
              <w:t>(</w:t>
            </w:r>
            <w:r>
              <w:rPr>
                <w:color w:val="auto"/>
                <w:sz w:val="20"/>
              </w:rPr>
              <w:t>Guest Speaker: TBD</w:t>
            </w:r>
            <w:r w:rsidR="00DC6525">
              <w:rPr>
                <w:color w:val="auto"/>
                <w:sz w:val="20"/>
              </w:rPr>
              <w:t>)</w:t>
            </w:r>
          </w:p>
        </w:tc>
        <w:bookmarkStart w:id="0" w:name="_GoBack"/>
        <w:bookmarkEnd w:id="0"/>
      </w:tr>
      <w:tr w:rsidR="006747CF" w:rsidRPr="00B02379" w:rsidTr="003B5092">
        <w:trPr>
          <w:tblCellSpacing w:w="7" w:type="dxa"/>
        </w:trPr>
        <w:tc>
          <w:tcPr>
            <w:tcW w:w="697" w:type="dxa"/>
            <w:tcBorders>
              <w:top w:val="outset" w:sz="6" w:space="0" w:color="auto"/>
              <w:left w:val="outset" w:sz="6" w:space="0" w:color="auto"/>
              <w:bottom w:val="outset" w:sz="6" w:space="0" w:color="auto"/>
              <w:right w:val="outset" w:sz="6" w:space="0" w:color="auto"/>
            </w:tcBorders>
            <w:shd w:val="clear" w:color="auto" w:fill="FFFFFF"/>
          </w:tcPr>
          <w:p w:rsidR="006747CF" w:rsidRPr="00B02379" w:rsidRDefault="006747CF" w:rsidP="003B5092">
            <w:pPr>
              <w:spacing w:line="480" w:lineRule="auto"/>
              <w:jc w:val="center"/>
              <w:rPr>
                <w:color w:val="auto"/>
                <w:sz w:val="20"/>
              </w:rPr>
            </w:pPr>
            <w:r w:rsidRPr="00B02379">
              <w:rPr>
                <w:color w:val="auto"/>
                <w:sz w:val="20"/>
              </w:rPr>
              <w:t>5</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BB0C3D">
            <w:pPr>
              <w:spacing w:line="480" w:lineRule="auto"/>
              <w:ind w:firstLine="126"/>
              <w:rPr>
                <w:color w:val="auto"/>
                <w:sz w:val="20"/>
              </w:rPr>
            </w:pPr>
            <w:r w:rsidRPr="00B02379">
              <w:rPr>
                <w:color w:val="auto"/>
                <w:sz w:val="20"/>
              </w:rPr>
              <w:t>Feb 1</w:t>
            </w:r>
            <w:r w:rsidR="00BB0C3D">
              <w:rPr>
                <w:color w:val="auto"/>
                <w:sz w:val="20"/>
              </w:rPr>
              <w:t>2</w:t>
            </w:r>
          </w:p>
        </w:tc>
        <w:tc>
          <w:tcPr>
            <w:tcW w:w="3847"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080653">
            <w:pPr>
              <w:rPr>
                <w:color w:val="auto"/>
                <w:sz w:val="20"/>
              </w:rPr>
            </w:pPr>
            <w:r>
              <w:rPr>
                <w:color w:val="auto"/>
                <w:sz w:val="20"/>
              </w:rPr>
              <w:t xml:space="preserve">   </w:t>
            </w:r>
            <w:r w:rsidR="00080653">
              <w:rPr>
                <w:color w:val="auto"/>
                <w:sz w:val="20"/>
              </w:rPr>
              <w:t xml:space="preserve">NO CLASS – Work with Team on Food </w:t>
            </w:r>
            <w:r w:rsidR="00080653">
              <w:rPr>
                <w:color w:val="auto"/>
                <w:sz w:val="20"/>
              </w:rPr>
              <w:br/>
              <w:t xml:space="preserve">   Label Fact Sheet Project</w:t>
            </w:r>
          </w:p>
        </w:tc>
        <w:tc>
          <w:tcPr>
            <w:tcW w:w="3833"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080653" w:rsidP="00D535B2">
            <w:pPr>
              <w:spacing w:line="480" w:lineRule="auto"/>
              <w:ind w:firstLine="248"/>
              <w:rPr>
                <w:color w:val="auto"/>
                <w:sz w:val="20"/>
              </w:rPr>
            </w:pPr>
            <w:r>
              <w:rPr>
                <w:color w:val="auto"/>
                <w:sz w:val="20"/>
              </w:rPr>
              <w:t>Food Label Fact Sheet Presentations</w:t>
            </w:r>
            <w:r w:rsidR="006747CF">
              <w:rPr>
                <w:color w:val="auto"/>
                <w:sz w:val="20"/>
              </w:rPr>
              <w:t xml:space="preserve"> </w:t>
            </w:r>
          </w:p>
        </w:tc>
      </w:tr>
      <w:tr w:rsidR="006747CF" w:rsidRPr="00B02379" w:rsidTr="003B5092">
        <w:trPr>
          <w:tblCellSpacing w:w="7" w:type="dxa"/>
        </w:trPr>
        <w:tc>
          <w:tcPr>
            <w:tcW w:w="697" w:type="dxa"/>
            <w:tcBorders>
              <w:top w:val="outset" w:sz="6" w:space="0" w:color="auto"/>
              <w:left w:val="outset" w:sz="6" w:space="0" w:color="auto"/>
              <w:bottom w:val="outset" w:sz="6" w:space="0" w:color="auto"/>
              <w:right w:val="outset" w:sz="6" w:space="0" w:color="auto"/>
            </w:tcBorders>
            <w:shd w:val="clear" w:color="auto" w:fill="FFFFFF"/>
          </w:tcPr>
          <w:p w:rsidR="006747CF" w:rsidRPr="00B02379" w:rsidRDefault="006747CF" w:rsidP="003B5092">
            <w:pPr>
              <w:spacing w:line="480" w:lineRule="auto"/>
              <w:jc w:val="center"/>
              <w:rPr>
                <w:color w:val="auto"/>
                <w:sz w:val="20"/>
              </w:rPr>
            </w:pPr>
            <w:r w:rsidRPr="00B02379">
              <w:rPr>
                <w:color w:val="auto"/>
                <w:sz w:val="20"/>
              </w:rPr>
              <w:t>6</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3B5092">
            <w:pPr>
              <w:spacing w:line="480" w:lineRule="auto"/>
              <w:ind w:firstLine="126"/>
              <w:rPr>
                <w:color w:val="auto"/>
                <w:sz w:val="20"/>
              </w:rPr>
            </w:pPr>
            <w:r>
              <w:rPr>
                <w:color w:val="auto"/>
                <w:sz w:val="20"/>
              </w:rPr>
              <w:t>Feb</w:t>
            </w:r>
            <w:r w:rsidRPr="00B02379">
              <w:rPr>
                <w:color w:val="auto"/>
                <w:sz w:val="20"/>
              </w:rPr>
              <w:t xml:space="preserve"> </w:t>
            </w:r>
            <w:r w:rsidR="00BB0C3D">
              <w:rPr>
                <w:color w:val="auto"/>
                <w:sz w:val="20"/>
              </w:rPr>
              <w:t>19</w:t>
            </w:r>
          </w:p>
        </w:tc>
        <w:tc>
          <w:tcPr>
            <w:tcW w:w="3847" w:type="dxa"/>
            <w:tcBorders>
              <w:top w:val="outset" w:sz="6" w:space="0" w:color="auto"/>
              <w:left w:val="outset" w:sz="6" w:space="0" w:color="auto"/>
              <w:bottom w:val="outset" w:sz="6" w:space="0" w:color="auto"/>
              <w:right w:val="outset" w:sz="6" w:space="0" w:color="auto"/>
            </w:tcBorders>
            <w:shd w:val="clear" w:color="auto" w:fill="FFFFFF"/>
            <w:vAlign w:val="center"/>
          </w:tcPr>
          <w:p w:rsidR="00CA6651" w:rsidRPr="00B02379" w:rsidRDefault="006747CF" w:rsidP="002F0EBF">
            <w:pPr>
              <w:rPr>
                <w:color w:val="auto"/>
                <w:sz w:val="20"/>
              </w:rPr>
            </w:pPr>
            <w:r>
              <w:rPr>
                <w:color w:val="auto"/>
                <w:sz w:val="20"/>
              </w:rPr>
              <w:t xml:space="preserve">   </w:t>
            </w:r>
            <w:r w:rsidR="002F0EBF">
              <w:rPr>
                <w:color w:val="auto"/>
                <w:sz w:val="20"/>
              </w:rPr>
              <w:t xml:space="preserve">Discussion: Should we manipulate the food </w:t>
            </w:r>
            <w:r w:rsidR="002F0EBF">
              <w:rPr>
                <w:color w:val="auto"/>
                <w:sz w:val="20"/>
              </w:rPr>
              <w:br/>
              <w:t xml:space="preserve">   environment to help people eat better?</w:t>
            </w:r>
          </w:p>
        </w:tc>
        <w:tc>
          <w:tcPr>
            <w:tcW w:w="3833" w:type="dxa"/>
            <w:tcBorders>
              <w:top w:val="outset" w:sz="6" w:space="0" w:color="auto"/>
              <w:left w:val="outset" w:sz="6" w:space="0" w:color="auto"/>
              <w:bottom w:val="outset" w:sz="6" w:space="0" w:color="auto"/>
              <w:right w:val="outset" w:sz="6" w:space="0" w:color="auto"/>
            </w:tcBorders>
            <w:shd w:val="clear" w:color="auto" w:fill="FFFFFF"/>
          </w:tcPr>
          <w:p w:rsidR="006747CF" w:rsidRPr="003D5B1D" w:rsidRDefault="006747CF" w:rsidP="002F0EBF">
            <w:pPr>
              <w:rPr>
                <w:color w:val="auto"/>
                <w:sz w:val="20"/>
              </w:rPr>
            </w:pPr>
            <w:r>
              <w:rPr>
                <w:color w:val="auto"/>
                <w:sz w:val="20"/>
              </w:rPr>
              <w:t xml:space="preserve">     </w:t>
            </w:r>
            <w:r w:rsidR="002F0EBF">
              <w:rPr>
                <w:color w:val="auto"/>
                <w:sz w:val="20"/>
              </w:rPr>
              <w:t>Mini Exam #1</w:t>
            </w:r>
          </w:p>
        </w:tc>
      </w:tr>
      <w:tr w:rsidR="006747CF" w:rsidRPr="00B02379" w:rsidTr="003B5092">
        <w:trPr>
          <w:tblCellSpacing w:w="7" w:type="dxa"/>
        </w:trPr>
        <w:tc>
          <w:tcPr>
            <w:tcW w:w="697" w:type="dxa"/>
            <w:tcBorders>
              <w:top w:val="outset" w:sz="6" w:space="0" w:color="auto"/>
              <w:left w:val="outset" w:sz="6" w:space="0" w:color="auto"/>
              <w:bottom w:val="outset" w:sz="6" w:space="0" w:color="auto"/>
              <w:right w:val="outset" w:sz="6" w:space="0" w:color="auto"/>
            </w:tcBorders>
            <w:shd w:val="clear" w:color="auto" w:fill="FFFFFF"/>
          </w:tcPr>
          <w:p w:rsidR="006747CF" w:rsidRPr="006E10E0" w:rsidRDefault="006747CF" w:rsidP="003B5092">
            <w:pPr>
              <w:spacing w:line="480" w:lineRule="auto"/>
              <w:jc w:val="center"/>
              <w:rPr>
                <w:color w:val="auto"/>
                <w:sz w:val="20"/>
              </w:rPr>
            </w:pPr>
            <w:r w:rsidRPr="006E10E0">
              <w:rPr>
                <w:color w:val="auto"/>
                <w:sz w:val="20"/>
              </w:rPr>
              <w:t>7</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6E10E0" w:rsidRDefault="006747CF" w:rsidP="003B5092">
            <w:pPr>
              <w:spacing w:line="480" w:lineRule="auto"/>
              <w:ind w:firstLine="126"/>
              <w:rPr>
                <w:color w:val="auto"/>
                <w:sz w:val="20"/>
              </w:rPr>
            </w:pPr>
            <w:r w:rsidRPr="006E10E0">
              <w:rPr>
                <w:color w:val="auto"/>
                <w:sz w:val="20"/>
              </w:rPr>
              <w:t xml:space="preserve">Feb </w:t>
            </w:r>
            <w:r w:rsidR="00BB0C3D">
              <w:rPr>
                <w:color w:val="auto"/>
                <w:sz w:val="20"/>
              </w:rPr>
              <w:t>26</w:t>
            </w:r>
          </w:p>
        </w:tc>
        <w:tc>
          <w:tcPr>
            <w:tcW w:w="3847"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Default="002F0EBF" w:rsidP="003B5092">
            <w:pPr>
              <w:rPr>
                <w:color w:val="auto"/>
                <w:sz w:val="20"/>
              </w:rPr>
            </w:pPr>
            <w:r>
              <w:rPr>
                <w:color w:val="auto"/>
                <w:sz w:val="20"/>
              </w:rPr>
              <w:t xml:space="preserve">   Brainstorm Consumer Research Questions</w:t>
            </w:r>
          </w:p>
          <w:p w:rsidR="002A66BD" w:rsidRPr="006E10E0" w:rsidRDefault="002A66BD" w:rsidP="003B5092">
            <w:pPr>
              <w:rPr>
                <w:color w:val="auto"/>
                <w:sz w:val="20"/>
              </w:rPr>
            </w:pPr>
          </w:p>
        </w:tc>
        <w:tc>
          <w:tcPr>
            <w:tcW w:w="3833"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D057B9" w:rsidRDefault="002F0EBF" w:rsidP="003B5092">
            <w:pPr>
              <w:ind w:firstLine="248"/>
              <w:rPr>
                <w:color w:val="auto"/>
                <w:sz w:val="20"/>
              </w:rPr>
            </w:pPr>
            <w:r>
              <w:rPr>
                <w:color w:val="auto"/>
                <w:sz w:val="20"/>
              </w:rPr>
              <w:t xml:space="preserve">How Do We Learn About Consumer </w:t>
            </w:r>
            <w:r>
              <w:rPr>
                <w:color w:val="auto"/>
                <w:sz w:val="20"/>
              </w:rPr>
              <w:br/>
              <w:t xml:space="preserve">     Preferences/Needs? I</w:t>
            </w:r>
          </w:p>
        </w:tc>
      </w:tr>
      <w:tr w:rsidR="006747CF" w:rsidRPr="00B02379" w:rsidTr="003B5092">
        <w:trPr>
          <w:tblCellSpacing w:w="7" w:type="dxa"/>
        </w:trPr>
        <w:tc>
          <w:tcPr>
            <w:tcW w:w="697" w:type="dxa"/>
            <w:tcBorders>
              <w:top w:val="outset" w:sz="6" w:space="0" w:color="auto"/>
              <w:left w:val="outset" w:sz="6" w:space="0" w:color="auto"/>
              <w:bottom w:val="outset" w:sz="6" w:space="0" w:color="auto"/>
              <w:right w:val="outset" w:sz="6" w:space="0" w:color="auto"/>
            </w:tcBorders>
            <w:shd w:val="clear" w:color="auto" w:fill="FFFFFF"/>
          </w:tcPr>
          <w:p w:rsidR="006747CF" w:rsidRPr="00B02379" w:rsidRDefault="006747CF" w:rsidP="003B5092">
            <w:pPr>
              <w:spacing w:line="480" w:lineRule="auto"/>
              <w:jc w:val="center"/>
              <w:rPr>
                <w:color w:val="auto"/>
                <w:sz w:val="20"/>
              </w:rPr>
            </w:pPr>
            <w:r w:rsidRPr="00B02379">
              <w:rPr>
                <w:color w:val="auto"/>
                <w:sz w:val="20"/>
              </w:rPr>
              <w:t>8</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Default="006747CF" w:rsidP="00BB0C3D">
            <w:pPr>
              <w:spacing w:line="480" w:lineRule="auto"/>
              <w:ind w:firstLine="126"/>
              <w:rPr>
                <w:color w:val="auto"/>
                <w:sz w:val="20"/>
              </w:rPr>
            </w:pPr>
            <w:r w:rsidRPr="00B02379">
              <w:rPr>
                <w:color w:val="auto"/>
                <w:sz w:val="20"/>
              </w:rPr>
              <w:t>Mar</w:t>
            </w:r>
            <w:r>
              <w:rPr>
                <w:color w:val="auto"/>
                <w:sz w:val="20"/>
              </w:rPr>
              <w:t xml:space="preserve"> </w:t>
            </w:r>
            <w:r w:rsidR="00BB0C3D">
              <w:rPr>
                <w:color w:val="auto"/>
                <w:sz w:val="20"/>
              </w:rPr>
              <w:t>5</w:t>
            </w:r>
          </w:p>
          <w:p w:rsidR="008417E8" w:rsidRPr="00B02379" w:rsidRDefault="008417E8" w:rsidP="00BB0C3D">
            <w:pPr>
              <w:spacing w:line="480" w:lineRule="auto"/>
              <w:ind w:firstLine="126"/>
              <w:rPr>
                <w:color w:val="auto"/>
                <w:sz w:val="20"/>
              </w:rPr>
            </w:pPr>
          </w:p>
        </w:tc>
        <w:tc>
          <w:tcPr>
            <w:tcW w:w="3847"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Default="002F0EBF" w:rsidP="002F0EBF">
            <w:pPr>
              <w:rPr>
                <w:color w:val="auto"/>
                <w:sz w:val="20"/>
              </w:rPr>
            </w:pPr>
            <w:r>
              <w:rPr>
                <w:color w:val="auto"/>
                <w:sz w:val="20"/>
              </w:rPr>
              <w:t xml:space="preserve">   How Do We Learn About Consumer </w:t>
            </w:r>
            <w:r>
              <w:rPr>
                <w:color w:val="auto"/>
                <w:sz w:val="20"/>
              </w:rPr>
              <w:br/>
              <w:t xml:space="preserve">   Preferences/Needs? II</w:t>
            </w:r>
          </w:p>
          <w:p w:rsidR="008417E8" w:rsidRDefault="008417E8" w:rsidP="002F0EBF">
            <w:pPr>
              <w:rPr>
                <w:color w:val="auto"/>
                <w:sz w:val="20"/>
              </w:rPr>
            </w:pPr>
          </w:p>
          <w:p w:rsidR="00FF61B9" w:rsidRDefault="00FF61B9" w:rsidP="002F0EBF">
            <w:pPr>
              <w:rPr>
                <w:color w:val="auto"/>
                <w:sz w:val="20"/>
              </w:rPr>
            </w:pPr>
          </w:p>
        </w:tc>
        <w:tc>
          <w:tcPr>
            <w:tcW w:w="3833"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Default="00FF61B9" w:rsidP="008417E8">
            <w:pPr>
              <w:rPr>
                <w:color w:val="auto"/>
                <w:sz w:val="20"/>
              </w:rPr>
            </w:pPr>
            <w:r>
              <w:rPr>
                <w:color w:val="auto"/>
                <w:sz w:val="20"/>
              </w:rPr>
              <w:t xml:space="preserve">     Insights from Industry: How to Apply </w:t>
            </w:r>
            <w:r>
              <w:rPr>
                <w:color w:val="auto"/>
                <w:sz w:val="20"/>
              </w:rPr>
              <w:br/>
              <w:t xml:space="preserve">     Findings from </w:t>
            </w:r>
            <w:r w:rsidR="00DC6525">
              <w:rPr>
                <w:color w:val="auto"/>
                <w:sz w:val="20"/>
              </w:rPr>
              <w:t>Consumer</w:t>
            </w:r>
            <w:r>
              <w:rPr>
                <w:color w:val="auto"/>
                <w:sz w:val="20"/>
              </w:rPr>
              <w:t xml:space="preserve"> Research</w:t>
            </w:r>
            <w:r w:rsidR="00DC6525">
              <w:rPr>
                <w:color w:val="auto"/>
                <w:sz w:val="20"/>
              </w:rPr>
              <w:t xml:space="preserve"> to the </w:t>
            </w:r>
            <w:r w:rsidR="00DC6525">
              <w:rPr>
                <w:color w:val="auto"/>
                <w:sz w:val="20"/>
              </w:rPr>
              <w:br/>
              <w:t xml:space="preserve">     Marketplace</w:t>
            </w:r>
            <w:r>
              <w:rPr>
                <w:color w:val="auto"/>
                <w:sz w:val="20"/>
              </w:rPr>
              <w:t xml:space="preserve"> </w:t>
            </w:r>
            <w:r w:rsidR="00DC6525">
              <w:rPr>
                <w:color w:val="auto"/>
                <w:sz w:val="20"/>
              </w:rPr>
              <w:t>(</w:t>
            </w:r>
            <w:r>
              <w:rPr>
                <w:color w:val="auto"/>
                <w:sz w:val="20"/>
              </w:rPr>
              <w:t xml:space="preserve">Guest Speaker: </w:t>
            </w:r>
            <w:r w:rsidR="008417E8">
              <w:rPr>
                <w:color w:val="auto"/>
                <w:sz w:val="20"/>
              </w:rPr>
              <w:t xml:space="preserve">Dr. Brittany </w:t>
            </w:r>
            <w:r w:rsidR="008417E8">
              <w:rPr>
                <w:color w:val="auto"/>
                <w:sz w:val="20"/>
              </w:rPr>
              <w:br/>
              <w:t xml:space="preserve">     Duff, Advertising</w:t>
            </w:r>
            <w:r w:rsidR="00DC6525">
              <w:rPr>
                <w:color w:val="auto"/>
                <w:sz w:val="20"/>
              </w:rPr>
              <w:t>)</w:t>
            </w:r>
          </w:p>
        </w:tc>
      </w:tr>
      <w:tr w:rsidR="006747CF" w:rsidRPr="00B02379" w:rsidTr="003B5092">
        <w:trPr>
          <w:tblCellSpacing w:w="7" w:type="dxa"/>
        </w:trPr>
        <w:tc>
          <w:tcPr>
            <w:tcW w:w="697" w:type="dxa"/>
            <w:tcBorders>
              <w:top w:val="outset" w:sz="6" w:space="0" w:color="auto"/>
              <w:left w:val="outset" w:sz="6" w:space="0" w:color="auto"/>
              <w:bottom w:val="outset" w:sz="6" w:space="0" w:color="auto"/>
              <w:right w:val="outset" w:sz="6" w:space="0" w:color="auto"/>
            </w:tcBorders>
            <w:shd w:val="clear" w:color="auto" w:fill="FFFFFF"/>
          </w:tcPr>
          <w:p w:rsidR="006747CF" w:rsidRPr="00B02379" w:rsidRDefault="006747CF" w:rsidP="003B5092">
            <w:pPr>
              <w:spacing w:line="480" w:lineRule="auto"/>
              <w:jc w:val="center"/>
              <w:rPr>
                <w:color w:val="auto"/>
                <w:sz w:val="20"/>
              </w:rPr>
            </w:pPr>
            <w:r w:rsidRPr="00B02379">
              <w:rPr>
                <w:color w:val="auto"/>
                <w:sz w:val="20"/>
              </w:rPr>
              <w:t>9</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BB0C3D">
            <w:pPr>
              <w:spacing w:line="480" w:lineRule="auto"/>
              <w:ind w:firstLine="126"/>
              <w:rPr>
                <w:color w:val="auto"/>
                <w:sz w:val="20"/>
              </w:rPr>
            </w:pPr>
            <w:r w:rsidRPr="00B02379">
              <w:rPr>
                <w:color w:val="auto"/>
                <w:sz w:val="20"/>
              </w:rPr>
              <w:t>Mar</w:t>
            </w:r>
            <w:r>
              <w:rPr>
                <w:color w:val="auto"/>
                <w:sz w:val="20"/>
              </w:rPr>
              <w:t xml:space="preserve"> 1</w:t>
            </w:r>
            <w:r w:rsidR="00BB0C3D">
              <w:rPr>
                <w:color w:val="auto"/>
                <w:sz w:val="20"/>
              </w:rPr>
              <w:t>2</w:t>
            </w:r>
          </w:p>
        </w:tc>
        <w:tc>
          <w:tcPr>
            <w:tcW w:w="3847" w:type="dxa"/>
            <w:tcBorders>
              <w:top w:val="outset" w:sz="6" w:space="0" w:color="auto"/>
              <w:left w:val="outset" w:sz="6" w:space="0" w:color="auto"/>
              <w:bottom w:val="outset" w:sz="6" w:space="0" w:color="auto"/>
              <w:right w:val="outset" w:sz="6" w:space="0" w:color="auto"/>
            </w:tcBorders>
            <w:shd w:val="clear" w:color="auto" w:fill="FFFFFF"/>
            <w:vAlign w:val="center"/>
          </w:tcPr>
          <w:p w:rsidR="00914DC8" w:rsidRPr="00B02379" w:rsidRDefault="006747CF" w:rsidP="00DC6525">
            <w:pPr>
              <w:rPr>
                <w:color w:val="auto"/>
                <w:sz w:val="20"/>
              </w:rPr>
            </w:pPr>
            <w:r>
              <w:rPr>
                <w:color w:val="auto"/>
                <w:sz w:val="20"/>
              </w:rPr>
              <w:t xml:space="preserve">  </w:t>
            </w:r>
            <w:r w:rsidR="00FF61B9">
              <w:rPr>
                <w:color w:val="auto"/>
                <w:sz w:val="20"/>
              </w:rPr>
              <w:t xml:space="preserve"> In-Class Exercise: Designing </w:t>
            </w:r>
            <w:r w:rsidR="00FF61B9">
              <w:rPr>
                <w:color w:val="auto"/>
                <w:sz w:val="20"/>
              </w:rPr>
              <w:br/>
              <w:t xml:space="preserve">   Surveys/Experiments to Learn about </w:t>
            </w:r>
            <w:r w:rsidR="00DC6525">
              <w:rPr>
                <w:color w:val="auto"/>
                <w:sz w:val="20"/>
              </w:rPr>
              <w:t xml:space="preserve">   </w:t>
            </w:r>
            <w:r w:rsidR="00DC6525">
              <w:rPr>
                <w:color w:val="auto"/>
                <w:sz w:val="20"/>
              </w:rPr>
              <w:br/>
              <w:t xml:space="preserve">   Consumer F</w:t>
            </w:r>
            <w:r w:rsidR="00FF61B9">
              <w:rPr>
                <w:color w:val="auto"/>
                <w:sz w:val="20"/>
              </w:rPr>
              <w:t>ood Preferences/Behavior</w:t>
            </w:r>
          </w:p>
        </w:tc>
        <w:tc>
          <w:tcPr>
            <w:tcW w:w="3833"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Default="00914DC8" w:rsidP="00914DC8">
            <w:pPr>
              <w:ind w:firstLine="248"/>
              <w:rPr>
                <w:color w:val="auto"/>
                <w:sz w:val="20"/>
              </w:rPr>
            </w:pPr>
            <w:r>
              <w:rPr>
                <w:color w:val="auto"/>
                <w:sz w:val="20"/>
              </w:rPr>
              <w:t>Working Class:</w:t>
            </w:r>
            <w:r w:rsidR="006747CF">
              <w:rPr>
                <w:color w:val="auto"/>
                <w:sz w:val="20"/>
              </w:rPr>
              <w:t xml:space="preserve"> </w:t>
            </w:r>
            <w:r w:rsidR="00FF61B9">
              <w:rPr>
                <w:color w:val="auto"/>
                <w:sz w:val="20"/>
              </w:rPr>
              <w:t>Finalize</w:t>
            </w:r>
            <w:r>
              <w:rPr>
                <w:color w:val="auto"/>
                <w:sz w:val="20"/>
              </w:rPr>
              <w:t xml:space="preserve"> </w:t>
            </w:r>
            <w:r w:rsidR="006747CF">
              <w:rPr>
                <w:color w:val="auto"/>
                <w:sz w:val="20"/>
              </w:rPr>
              <w:t>Survey</w:t>
            </w:r>
            <w:r w:rsidR="00FF61B9">
              <w:rPr>
                <w:color w:val="auto"/>
                <w:sz w:val="20"/>
              </w:rPr>
              <w:t xml:space="preserve"> Draft</w:t>
            </w:r>
            <w:r>
              <w:rPr>
                <w:color w:val="auto"/>
                <w:sz w:val="20"/>
              </w:rPr>
              <w:t>*</w:t>
            </w:r>
          </w:p>
          <w:p w:rsidR="00FF61B9" w:rsidRDefault="00FF61B9" w:rsidP="00914DC8">
            <w:pPr>
              <w:ind w:firstLine="248"/>
              <w:rPr>
                <w:color w:val="auto"/>
                <w:sz w:val="20"/>
              </w:rPr>
            </w:pPr>
          </w:p>
          <w:p w:rsidR="00914DC8" w:rsidRPr="00B02379" w:rsidRDefault="00914DC8" w:rsidP="00914DC8">
            <w:pPr>
              <w:ind w:firstLine="248"/>
              <w:rPr>
                <w:color w:val="auto"/>
                <w:sz w:val="20"/>
              </w:rPr>
            </w:pPr>
          </w:p>
        </w:tc>
      </w:tr>
      <w:tr w:rsidR="006747CF" w:rsidRPr="00B02379" w:rsidTr="003B5092">
        <w:trPr>
          <w:tblCellSpacing w:w="7" w:type="dxa"/>
        </w:trPr>
        <w:tc>
          <w:tcPr>
            <w:tcW w:w="697" w:type="dxa"/>
            <w:tcBorders>
              <w:top w:val="outset" w:sz="6" w:space="0" w:color="auto"/>
              <w:left w:val="outset" w:sz="6" w:space="0" w:color="auto"/>
              <w:bottom w:val="outset" w:sz="6" w:space="0" w:color="auto"/>
              <w:right w:val="outset" w:sz="6" w:space="0" w:color="auto"/>
            </w:tcBorders>
            <w:shd w:val="clear" w:color="auto" w:fill="FFFFFF"/>
          </w:tcPr>
          <w:p w:rsidR="006747CF" w:rsidRPr="00B02379" w:rsidRDefault="006747CF" w:rsidP="003B5092">
            <w:pPr>
              <w:spacing w:line="480" w:lineRule="auto"/>
              <w:jc w:val="center"/>
              <w:rPr>
                <w:color w:val="auto"/>
                <w:sz w:val="20"/>
              </w:rPr>
            </w:pPr>
            <w:r w:rsidRPr="00B02379">
              <w:rPr>
                <w:color w:val="auto"/>
                <w:sz w:val="20"/>
              </w:rPr>
              <w:t>10</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3B5092">
            <w:pPr>
              <w:spacing w:line="480" w:lineRule="auto"/>
              <w:ind w:firstLine="126"/>
              <w:rPr>
                <w:color w:val="auto"/>
                <w:sz w:val="20"/>
              </w:rPr>
            </w:pPr>
            <w:r>
              <w:rPr>
                <w:color w:val="auto"/>
                <w:sz w:val="20"/>
              </w:rPr>
              <w:t xml:space="preserve">Mar </w:t>
            </w:r>
            <w:r w:rsidR="00BB0C3D">
              <w:rPr>
                <w:color w:val="auto"/>
                <w:sz w:val="20"/>
              </w:rPr>
              <w:t>19</w:t>
            </w:r>
          </w:p>
        </w:tc>
        <w:tc>
          <w:tcPr>
            <w:tcW w:w="769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3B5092">
            <w:pPr>
              <w:spacing w:line="480" w:lineRule="auto"/>
              <w:rPr>
                <w:color w:val="auto"/>
                <w:sz w:val="20"/>
              </w:rPr>
            </w:pPr>
            <w:r>
              <w:rPr>
                <w:b/>
                <w:color w:val="auto"/>
                <w:sz w:val="20"/>
              </w:rPr>
              <w:t xml:space="preserve">   </w:t>
            </w:r>
            <w:r w:rsidRPr="00B02379">
              <w:rPr>
                <w:b/>
                <w:color w:val="auto"/>
                <w:sz w:val="20"/>
              </w:rPr>
              <w:t>SPRING BREAK</w:t>
            </w:r>
          </w:p>
        </w:tc>
      </w:tr>
      <w:tr w:rsidR="006747CF" w:rsidRPr="00B02379" w:rsidTr="003B5092">
        <w:trPr>
          <w:tblCellSpacing w:w="7" w:type="dxa"/>
        </w:trPr>
        <w:tc>
          <w:tcPr>
            <w:tcW w:w="697" w:type="dxa"/>
            <w:tcBorders>
              <w:top w:val="outset" w:sz="6" w:space="0" w:color="auto"/>
              <w:left w:val="outset" w:sz="6" w:space="0" w:color="auto"/>
              <w:bottom w:val="outset" w:sz="6" w:space="0" w:color="auto"/>
              <w:right w:val="outset" w:sz="6" w:space="0" w:color="auto"/>
            </w:tcBorders>
            <w:shd w:val="clear" w:color="auto" w:fill="FFFFFF"/>
          </w:tcPr>
          <w:p w:rsidR="006747CF" w:rsidRPr="00B02379" w:rsidRDefault="006747CF" w:rsidP="003B5092">
            <w:pPr>
              <w:spacing w:line="480" w:lineRule="auto"/>
              <w:jc w:val="center"/>
              <w:rPr>
                <w:color w:val="auto"/>
                <w:sz w:val="20"/>
              </w:rPr>
            </w:pPr>
            <w:r w:rsidRPr="00B02379">
              <w:rPr>
                <w:color w:val="auto"/>
                <w:sz w:val="20"/>
              </w:rPr>
              <w:t>11</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3B5092">
            <w:pPr>
              <w:spacing w:line="480" w:lineRule="auto"/>
              <w:ind w:firstLine="126"/>
              <w:rPr>
                <w:color w:val="auto"/>
                <w:sz w:val="20"/>
              </w:rPr>
            </w:pPr>
            <w:r w:rsidRPr="00B02379">
              <w:rPr>
                <w:color w:val="auto"/>
                <w:sz w:val="20"/>
              </w:rPr>
              <w:t>Mar</w:t>
            </w:r>
            <w:r>
              <w:rPr>
                <w:color w:val="auto"/>
                <w:sz w:val="20"/>
              </w:rPr>
              <w:t xml:space="preserve"> 2</w:t>
            </w:r>
            <w:r w:rsidR="00BB0C3D">
              <w:rPr>
                <w:color w:val="auto"/>
                <w:sz w:val="20"/>
              </w:rPr>
              <w:t>6</w:t>
            </w:r>
          </w:p>
        </w:tc>
        <w:tc>
          <w:tcPr>
            <w:tcW w:w="3847"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DC6525">
            <w:pPr>
              <w:rPr>
                <w:color w:val="auto"/>
                <w:sz w:val="20"/>
              </w:rPr>
            </w:pPr>
            <w:r>
              <w:rPr>
                <w:color w:val="auto"/>
                <w:sz w:val="20"/>
              </w:rPr>
              <w:t xml:space="preserve">   </w:t>
            </w:r>
            <w:r w:rsidR="00914DC8">
              <w:rPr>
                <w:color w:val="auto"/>
                <w:sz w:val="20"/>
              </w:rPr>
              <w:t xml:space="preserve">How to Analyze and Interpret Quantitative </w:t>
            </w:r>
            <w:r w:rsidR="00914DC8">
              <w:rPr>
                <w:color w:val="auto"/>
                <w:sz w:val="20"/>
              </w:rPr>
              <w:br/>
              <w:t xml:space="preserve">   </w:t>
            </w:r>
            <w:r w:rsidR="00DC6525">
              <w:rPr>
                <w:color w:val="auto"/>
                <w:sz w:val="20"/>
              </w:rPr>
              <w:t xml:space="preserve">Consumer </w:t>
            </w:r>
            <w:r w:rsidR="00914DC8">
              <w:rPr>
                <w:color w:val="auto"/>
                <w:sz w:val="20"/>
              </w:rPr>
              <w:t>Research Data</w:t>
            </w:r>
          </w:p>
        </w:tc>
        <w:tc>
          <w:tcPr>
            <w:tcW w:w="3833" w:type="dxa"/>
            <w:tcBorders>
              <w:top w:val="outset" w:sz="6" w:space="0" w:color="auto"/>
              <w:left w:val="outset" w:sz="6" w:space="0" w:color="auto"/>
              <w:bottom w:val="outset" w:sz="6" w:space="0" w:color="auto"/>
              <w:right w:val="outset" w:sz="6" w:space="0" w:color="auto"/>
            </w:tcBorders>
            <w:shd w:val="clear" w:color="auto" w:fill="FFFFFF"/>
            <w:vAlign w:val="center"/>
          </w:tcPr>
          <w:p w:rsidR="00FF61B9" w:rsidRPr="00B02379" w:rsidRDefault="00154635" w:rsidP="00154635">
            <w:pPr>
              <w:rPr>
                <w:color w:val="auto"/>
                <w:sz w:val="20"/>
              </w:rPr>
            </w:pPr>
            <w:r>
              <w:rPr>
                <w:color w:val="auto"/>
                <w:sz w:val="20"/>
              </w:rPr>
              <w:t xml:space="preserve">     Group Editing of Surveys</w:t>
            </w:r>
            <w:r w:rsidR="002F0EBF">
              <w:rPr>
                <w:color w:val="auto"/>
                <w:sz w:val="20"/>
              </w:rPr>
              <w:t xml:space="preserve">    </w:t>
            </w:r>
            <w:r w:rsidR="00FF61B9">
              <w:rPr>
                <w:color w:val="auto"/>
                <w:sz w:val="20"/>
              </w:rPr>
              <w:t xml:space="preserve"> </w:t>
            </w:r>
            <w:r>
              <w:rPr>
                <w:color w:val="auto"/>
                <w:sz w:val="20"/>
              </w:rPr>
              <w:br/>
              <w:t xml:space="preserve">     Hand Out </w:t>
            </w:r>
            <w:r w:rsidR="00FF61B9">
              <w:rPr>
                <w:color w:val="auto"/>
                <w:sz w:val="20"/>
              </w:rPr>
              <w:t>Mini Exam #2</w:t>
            </w:r>
          </w:p>
        </w:tc>
      </w:tr>
      <w:tr w:rsidR="006747CF" w:rsidRPr="00B02379" w:rsidTr="003B5092">
        <w:trPr>
          <w:tblCellSpacing w:w="7" w:type="dxa"/>
        </w:trPr>
        <w:tc>
          <w:tcPr>
            <w:tcW w:w="697" w:type="dxa"/>
            <w:tcBorders>
              <w:top w:val="outset" w:sz="6" w:space="0" w:color="auto"/>
              <w:left w:val="outset" w:sz="6" w:space="0" w:color="auto"/>
              <w:bottom w:val="outset" w:sz="6" w:space="0" w:color="auto"/>
              <w:right w:val="outset" w:sz="6" w:space="0" w:color="auto"/>
            </w:tcBorders>
            <w:shd w:val="clear" w:color="auto" w:fill="FFFFFF"/>
          </w:tcPr>
          <w:p w:rsidR="006747CF" w:rsidRPr="00B02379" w:rsidRDefault="006747CF" w:rsidP="003B5092">
            <w:pPr>
              <w:spacing w:line="480" w:lineRule="auto"/>
              <w:jc w:val="center"/>
              <w:rPr>
                <w:color w:val="auto"/>
                <w:sz w:val="20"/>
              </w:rPr>
            </w:pPr>
            <w:r w:rsidRPr="00B02379">
              <w:rPr>
                <w:color w:val="auto"/>
                <w:sz w:val="20"/>
              </w:rPr>
              <w:t>12</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3B5092">
            <w:pPr>
              <w:spacing w:line="480" w:lineRule="auto"/>
              <w:ind w:firstLine="126"/>
              <w:rPr>
                <w:color w:val="auto"/>
                <w:sz w:val="20"/>
              </w:rPr>
            </w:pPr>
            <w:r w:rsidRPr="00B02379">
              <w:rPr>
                <w:color w:val="auto"/>
                <w:sz w:val="20"/>
              </w:rPr>
              <w:t>Apr</w:t>
            </w:r>
            <w:r>
              <w:rPr>
                <w:color w:val="auto"/>
                <w:sz w:val="20"/>
              </w:rPr>
              <w:t xml:space="preserve"> </w:t>
            </w:r>
            <w:r w:rsidR="00BB0C3D">
              <w:rPr>
                <w:color w:val="auto"/>
                <w:sz w:val="20"/>
              </w:rPr>
              <w:t>2</w:t>
            </w:r>
          </w:p>
        </w:tc>
        <w:tc>
          <w:tcPr>
            <w:tcW w:w="3847" w:type="dxa"/>
            <w:tcBorders>
              <w:top w:val="outset" w:sz="6" w:space="0" w:color="auto"/>
              <w:left w:val="outset" w:sz="6" w:space="0" w:color="auto"/>
              <w:bottom w:val="outset" w:sz="6" w:space="0" w:color="auto"/>
              <w:right w:val="outset" w:sz="6" w:space="0" w:color="auto"/>
            </w:tcBorders>
            <w:shd w:val="clear" w:color="auto" w:fill="FFFFFF"/>
            <w:vAlign w:val="center"/>
          </w:tcPr>
          <w:p w:rsidR="00FF61B9" w:rsidRPr="00B02379" w:rsidRDefault="006747CF" w:rsidP="00154635">
            <w:pPr>
              <w:rPr>
                <w:color w:val="auto"/>
                <w:sz w:val="20"/>
              </w:rPr>
            </w:pPr>
            <w:r>
              <w:rPr>
                <w:color w:val="auto"/>
                <w:sz w:val="20"/>
              </w:rPr>
              <w:t xml:space="preserve">   </w:t>
            </w:r>
            <w:r w:rsidR="00154635">
              <w:rPr>
                <w:color w:val="auto"/>
                <w:sz w:val="20"/>
              </w:rPr>
              <w:t xml:space="preserve">Introduction to Qualtrics Software and other </w:t>
            </w:r>
            <w:r w:rsidR="00154635">
              <w:rPr>
                <w:color w:val="auto"/>
                <w:sz w:val="20"/>
              </w:rPr>
              <w:br/>
              <w:t xml:space="preserve">     Market Research Tools</w:t>
            </w:r>
          </w:p>
        </w:tc>
        <w:tc>
          <w:tcPr>
            <w:tcW w:w="3833"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154635" w:rsidP="00FF61B9">
            <w:pPr>
              <w:ind w:firstLine="248"/>
              <w:rPr>
                <w:color w:val="auto"/>
                <w:sz w:val="20"/>
              </w:rPr>
            </w:pPr>
            <w:r>
              <w:rPr>
                <w:color w:val="auto"/>
                <w:sz w:val="20"/>
              </w:rPr>
              <w:t>Data Collection on the Quad</w:t>
            </w:r>
            <w:r>
              <w:rPr>
                <w:color w:val="auto"/>
                <w:sz w:val="20"/>
              </w:rPr>
              <w:br/>
            </w:r>
          </w:p>
        </w:tc>
      </w:tr>
      <w:tr w:rsidR="006747CF" w:rsidRPr="00B02379" w:rsidTr="003B5092">
        <w:trPr>
          <w:tblCellSpacing w:w="7" w:type="dxa"/>
        </w:trPr>
        <w:tc>
          <w:tcPr>
            <w:tcW w:w="697" w:type="dxa"/>
            <w:tcBorders>
              <w:top w:val="outset" w:sz="6" w:space="0" w:color="auto"/>
              <w:left w:val="outset" w:sz="6" w:space="0" w:color="auto"/>
              <w:bottom w:val="outset" w:sz="6" w:space="0" w:color="auto"/>
              <w:right w:val="outset" w:sz="6" w:space="0" w:color="auto"/>
            </w:tcBorders>
            <w:shd w:val="clear" w:color="auto" w:fill="FFFFFF"/>
          </w:tcPr>
          <w:p w:rsidR="006747CF" w:rsidRPr="006E10E0" w:rsidRDefault="006747CF" w:rsidP="003B5092">
            <w:pPr>
              <w:spacing w:line="480" w:lineRule="auto"/>
              <w:jc w:val="center"/>
              <w:rPr>
                <w:color w:val="auto"/>
                <w:sz w:val="20"/>
              </w:rPr>
            </w:pPr>
            <w:r w:rsidRPr="006E10E0">
              <w:rPr>
                <w:color w:val="auto"/>
                <w:sz w:val="20"/>
              </w:rPr>
              <w:t>13</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6E10E0" w:rsidRDefault="006747CF" w:rsidP="003B5092">
            <w:pPr>
              <w:spacing w:line="480" w:lineRule="auto"/>
              <w:ind w:firstLine="126"/>
              <w:rPr>
                <w:color w:val="auto"/>
                <w:sz w:val="20"/>
              </w:rPr>
            </w:pPr>
            <w:r w:rsidRPr="006E10E0">
              <w:rPr>
                <w:color w:val="auto"/>
                <w:sz w:val="20"/>
              </w:rPr>
              <w:t xml:space="preserve">Apr </w:t>
            </w:r>
            <w:r w:rsidR="00BB0C3D">
              <w:rPr>
                <w:color w:val="auto"/>
                <w:sz w:val="20"/>
              </w:rPr>
              <w:t>9</w:t>
            </w:r>
          </w:p>
        </w:tc>
        <w:tc>
          <w:tcPr>
            <w:tcW w:w="3847" w:type="dxa"/>
            <w:tcBorders>
              <w:top w:val="outset" w:sz="6" w:space="0" w:color="auto"/>
              <w:left w:val="outset" w:sz="6" w:space="0" w:color="auto"/>
              <w:bottom w:val="outset" w:sz="6" w:space="0" w:color="auto"/>
              <w:right w:val="outset" w:sz="6" w:space="0" w:color="auto"/>
            </w:tcBorders>
            <w:shd w:val="clear" w:color="auto" w:fill="FFFFFF"/>
            <w:vAlign w:val="center"/>
          </w:tcPr>
          <w:p w:rsidR="00154635" w:rsidRDefault="00154635" w:rsidP="00154635">
            <w:pPr>
              <w:rPr>
                <w:color w:val="auto"/>
                <w:sz w:val="20"/>
              </w:rPr>
            </w:pPr>
            <w:r>
              <w:rPr>
                <w:color w:val="auto"/>
                <w:sz w:val="20"/>
              </w:rPr>
              <w:t xml:space="preserve">   Analyzing Consumer Research Data*</w:t>
            </w:r>
          </w:p>
          <w:p w:rsidR="006747CF" w:rsidRPr="006E10E0" w:rsidRDefault="006747CF" w:rsidP="003B5092">
            <w:pPr>
              <w:rPr>
                <w:color w:val="auto"/>
                <w:sz w:val="20"/>
              </w:rPr>
            </w:pPr>
          </w:p>
        </w:tc>
        <w:tc>
          <w:tcPr>
            <w:tcW w:w="3833"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Default="00154635" w:rsidP="00154635">
            <w:pPr>
              <w:ind w:firstLine="248"/>
              <w:rPr>
                <w:color w:val="auto"/>
                <w:sz w:val="20"/>
              </w:rPr>
            </w:pPr>
            <w:r>
              <w:rPr>
                <w:color w:val="auto"/>
                <w:sz w:val="20"/>
              </w:rPr>
              <w:t>DUE: Mini Exam #2</w:t>
            </w:r>
          </w:p>
          <w:p w:rsidR="00154635" w:rsidRPr="006E10E0" w:rsidRDefault="00154635" w:rsidP="00154635">
            <w:pPr>
              <w:ind w:firstLine="248"/>
              <w:rPr>
                <w:color w:val="auto"/>
                <w:sz w:val="20"/>
              </w:rPr>
            </w:pPr>
          </w:p>
        </w:tc>
      </w:tr>
      <w:tr w:rsidR="006747CF" w:rsidRPr="00B02379" w:rsidTr="003B5092">
        <w:trPr>
          <w:tblCellSpacing w:w="7" w:type="dxa"/>
        </w:trPr>
        <w:tc>
          <w:tcPr>
            <w:tcW w:w="697"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3B5092">
            <w:pPr>
              <w:spacing w:line="480" w:lineRule="auto"/>
              <w:jc w:val="center"/>
              <w:rPr>
                <w:color w:val="auto"/>
                <w:sz w:val="20"/>
              </w:rPr>
            </w:pPr>
            <w:r>
              <w:rPr>
                <w:color w:val="auto"/>
                <w:sz w:val="20"/>
              </w:rPr>
              <w:t>14</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BB0C3D">
            <w:pPr>
              <w:spacing w:line="480" w:lineRule="auto"/>
              <w:ind w:firstLine="126"/>
              <w:rPr>
                <w:color w:val="auto"/>
                <w:sz w:val="20"/>
              </w:rPr>
            </w:pPr>
            <w:r w:rsidRPr="00B02379">
              <w:rPr>
                <w:color w:val="auto"/>
                <w:sz w:val="20"/>
              </w:rPr>
              <w:t>Apr</w:t>
            </w:r>
            <w:r>
              <w:rPr>
                <w:color w:val="auto"/>
                <w:sz w:val="20"/>
              </w:rPr>
              <w:t xml:space="preserve"> 1</w:t>
            </w:r>
            <w:r w:rsidR="00BB0C3D">
              <w:rPr>
                <w:color w:val="auto"/>
                <w:sz w:val="20"/>
              </w:rPr>
              <w:t>6</w:t>
            </w:r>
          </w:p>
        </w:tc>
        <w:tc>
          <w:tcPr>
            <w:tcW w:w="3847" w:type="dxa"/>
            <w:tcBorders>
              <w:top w:val="outset" w:sz="6" w:space="0" w:color="auto"/>
              <w:left w:val="outset" w:sz="6" w:space="0" w:color="auto"/>
              <w:bottom w:val="outset" w:sz="6" w:space="0" w:color="auto"/>
              <w:right w:val="outset" w:sz="6" w:space="0" w:color="auto"/>
            </w:tcBorders>
            <w:shd w:val="clear" w:color="auto" w:fill="FFFFFF"/>
            <w:vAlign w:val="center"/>
          </w:tcPr>
          <w:p w:rsidR="00FF61B9" w:rsidRDefault="00FF61B9" w:rsidP="00FF61B9">
            <w:pPr>
              <w:rPr>
                <w:color w:val="auto"/>
                <w:sz w:val="20"/>
              </w:rPr>
            </w:pPr>
            <w:r>
              <w:rPr>
                <w:color w:val="auto"/>
                <w:sz w:val="20"/>
              </w:rPr>
              <w:t xml:space="preserve">   Analyzing Consumer Research Data*</w:t>
            </w:r>
          </w:p>
          <w:p w:rsidR="006747CF" w:rsidRPr="00B02379" w:rsidRDefault="006747CF" w:rsidP="00FF61B9">
            <w:pPr>
              <w:rPr>
                <w:color w:val="auto"/>
                <w:sz w:val="20"/>
              </w:rPr>
            </w:pPr>
          </w:p>
        </w:tc>
        <w:tc>
          <w:tcPr>
            <w:tcW w:w="3833"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FF61B9" w:rsidP="00DC6525">
            <w:pPr>
              <w:ind w:firstLine="248"/>
              <w:rPr>
                <w:color w:val="auto"/>
                <w:sz w:val="20"/>
              </w:rPr>
            </w:pPr>
            <w:r>
              <w:rPr>
                <w:color w:val="auto"/>
                <w:sz w:val="20"/>
              </w:rPr>
              <w:t xml:space="preserve">Writing a </w:t>
            </w:r>
            <w:r w:rsidR="00DC6525">
              <w:rPr>
                <w:color w:val="auto"/>
                <w:sz w:val="20"/>
              </w:rPr>
              <w:t xml:space="preserve">Market </w:t>
            </w:r>
            <w:r>
              <w:rPr>
                <w:color w:val="auto"/>
                <w:sz w:val="20"/>
              </w:rPr>
              <w:t xml:space="preserve">Research Report; How to </w:t>
            </w:r>
            <w:r w:rsidR="00DC6525">
              <w:rPr>
                <w:color w:val="auto"/>
                <w:sz w:val="20"/>
              </w:rPr>
              <w:br/>
              <w:t xml:space="preserve">     </w:t>
            </w:r>
            <w:r>
              <w:rPr>
                <w:color w:val="auto"/>
                <w:sz w:val="20"/>
              </w:rPr>
              <w:t>Make High Quality Tables and Figures</w:t>
            </w:r>
          </w:p>
        </w:tc>
      </w:tr>
      <w:tr w:rsidR="006747CF" w:rsidRPr="00B02379" w:rsidTr="003B5092">
        <w:trPr>
          <w:tblCellSpacing w:w="7" w:type="dxa"/>
        </w:trPr>
        <w:tc>
          <w:tcPr>
            <w:tcW w:w="697" w:type="dxa"/>
            <w:tcBorders>
              <w:top w:val="outset" w:sz="6" w:space="0" w:color="auto"/>
              <w:left w:val="outset" w:sz="6" w:space="0" w:color="auto"/>
              <w:bottom w:val="outset" w:sz="6" w:space="0" w:color="auto"/>
              <w:right w:val="outset" w:sz="6" w:space="0" w:color="auto"/>
            </w:tcBorders>
            <w:shd w:val="clear" w:color="auto" w:fill="FFFFFF"/>
          </w:tcPr>
          <w:p w:rsidR="006747CF" w:rsidRPr="00B02379" w:rsidRDefault="006747CF" w:rsidP="003B5092">
            <w:pPr>
              <w:spacing w:line="480" w:lineRule="auto"/>
              <w:jc w:val="center"/>
              <w:rPr>
                <w:color w:val="auto"/>
                <w:sz w:val="20"/>
              </w:rPr>
            </w:pPr>
            <w:r w:rsidRPr="00B02379">
              <w:rPr>
                <w:color w:val="auto"/>
                <w:sz w:val="20"/>
              </w:rPr>
              <w:t>15</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3B5092">
            <w:pPr>
              <w:spacing w:line="480" w:lineRule="auto"/>
              <w:ind w:firstLine="126"/>
              <w:rPr>
                <w:color w:val="auto"/>
                <w:sz w:val="20"/>
              </w:rPr>
            </w:pPr>
            <w:r w:rsidRPr="00B02379">
              <w:rPr>
                <w:color w:val="auto"/>
                <w:sz w:val="20"/>
              </w:rPr>
              <w:t>Apr</w:t>
            </w:r>
            <w:r>
              <w:rPr>
                <w:color w:val="auto"/>
                <w:sz w:val="20"/>
              </w:rPr>
              <w:t xml:space="preserve"> 2</w:t>
            </w:r>
            <w:r w:rsidR="00BB0C3D">
              <w:rPr>
                <w:color w:val="auto"/>
                <w:sz w:val="20"/>
              </w:rPr>
              <w:t>3</w:t>
            </w:r>
          </w:p>
        </w:tc>
        <w:tc>
          <w:tcPr>
            <w:tcW w:w="3847"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Default="006747CF" w:rsidP="003B5092">
            <w:pPr>
              <w:rPr>
                <w:color w:val="auto"/>
                <w:sz w:val="20"/>
              </w:rPr>
            </w:pPr>
            <w:r>
              <w:rPr>
                <w:color w:val="auto"/>
                <w:sz w:val="20"/>
              </w:rPr>
              <w:t xml:space="preserve">   </w:t>
            </w:r>
            <w:r w:rsidR="00FF61B9">
              <w:rPr>
                <w:color w:val="auto"/>
                <w:sz w:val="20"/>
              </w:rPr>
              <w:t>Preparin</w:t>
            </w:r>
            <w:r>
              <w:rPr>
                <w:color w:val="auto"/>
                <w:sz w:val="20"/>
              </w:rPr>
              <w:t>g Final Report*</w:t>
            </w:r>
          </w:p>
          <w:p w:rsidR="006747CF" w:rsidRPr="00B02379" w:rsidRDefault="006747CF" w:rsidP="003B5092">
            <w:pPr>
              <w:rPr>
                <w:color w:val="auto"/>
                <w:sz w:val="20"/>
              </w:rPr>
            </w:pPr>
          </w:p>
        </w:tc>
        <w:tc>
          <w:tcPr>
            <w:tcW w:w="3833"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FF61B9" w:rsidP="003B5092">
            <w:pPr>
              <w:spacing w:line="480" w:lineRule="auto"/>
              <w:ind w:firstLine="248"/>
              <w:rPr>
                <w:color w:val="auto"/>
                <w:sz w:val="20"/>
              </w:rPr>
            </w:pPr>
            <w:r>
              <w:rPr>
                <w:color w:val="auto"/>
                <w:sz w:val="20"/>
              </w:rPr>
              <w:t>Preparing</w:t>
            </w:r>
            <w:r w:rsidR="006747CF">
              <w:rPr>
                <w:color w:val="auto"/>
                <w:sz w:val="20"/>
              </w:rPr>
              <w:t xml:space="preserve"> Final Report*</w:t>
            </w:r>
          </w:p>
        </w:tc>
      </w:tr>
      <w:tr w:rsidR="002F0EBF" w:rsidRPr="00B02379" w:rsidTr="003B5092">
        <w:trPr>
          <w:tblCellSpacing w:w="7" w:type="dxa"/>
        </w:trPr>
        <w:tc>
          <w:tcPr>
            <w:tcW w:w="697" w:type="dxa"/>
            <w:tcBorders>
              <w:top w:val="outset" w:sz="6" w:space="0" w:color="auto"/>
              <w:left w:val="outset" w:sz="6" w:space="0" w:color="auto"/>
              <w:bottom w:val="outset" w:sz="6" w:space="0" w:color="auto"/>
              <w:right w:val="outset" w:sz="6" w:space="0" w:color="auto"/>
            </w:tcBorders>
            <w:shd w:val="clear" w:color="auto" w:fill="FFFFFF"/>
          </w:tcPr>
          <w:p w:rsidR="002F0EBF" w:rsidRPr="00B02379" w:rsidRDefault="002F0EBF" w:rsidP="003B5092">
            <w:pPr>
              <w:spacing w:line="480" w:lineRule="auto"/>
              <w:jc w:val="center"/>
              <w:rPr>
                <w:color w:val="auto"/>
                <w:sz w:val="20"/>
              </w:rPr>
            </w:pPr>
            <w:r>
              <w:rPr>
                <w:color w:val="auto"/>
                <w:sz w:val="20"/>
              </w:rPr>
              <w:t>16</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2F0EBF" w:rsidRPr="00B02379" w:rsidRDefault="002F0EBF" w:rsidP="003B5092">
            <w:pPr>
              <w:spacing w:line="480" w:lineRule="auto"/>
              <w:ind w:firstLine="126"/>
              <w:rPr>
                <w:color w:val="auto"/>
                <w:sz w:val="20"/>
              </w:rPr>
            </w:pPr>
            <w:r>
              <w:rPr>
                <w:color w:val="auto"/>
                <w:sz w:val="20"/>
              </w:rPr>
              <w:t>Apr 30</w:t>
            </w:r>
          </w:p>
        </w:tc>
        <w:tc>
          <w:tcPr>
            <w:tcW w:w="3847" w:type="dxa"/>
            <w:tcBorders>
              <w:top w:val="outset" w:sz="6" w:space="0" w:color="auto"/>
              <w:left w:val="outset" w:sz="6" w:space="0" w:color="auto"/>
              <w:bottom w:val="outset" w:sz="6" w:space="0" w:color="auto"/>
              <w:right w:val="outset" w:sz="6" w:space="0" w:color="auto"/>
            </w:tcBorders>
            <w:shd w:val="clear" w:color="auto" w:fill="FFFFFF"/>
            <w:vAlign w:val="center"/>
          </w:tcPr>
          <w:p w:rsidR="002F0EBF" w:rsidRDefault="002F0EBF" w:rsidP="003B5092">
            <w:pPr>
              <w:rPr>
                <w:color w:val="auto"/>
                <w:sz w:val="20"/>
              </w:rPr>
            </w:pPr>
            <w:r>
              <w:rPr>
                <w:color w:val="auto"/>
                <w:sz w:val="20"/>
              </w:rPr>
              <w:t xml:space="preserve">   Group Meetings with Prof. Ellison</w:t>
            </w:r>
          </w:p>
          <w:p w:rsidR="001C31FD" w:rsidRDefault="001C31FD" w:rsidP="003B5092">
            <w:pPr>
              <w:rPr>
                <w:color w:val="auto"/>
                <w:sz w:val="20"/>
              </w:rPr>
            </w:pPr>
          </w:p>
        </w:tc>
        <w:tc>
          <w:tcPr>
            <w:tcW w:w="3833" w:type="dxa"/>
            <w:tcBorders>
              <w:top w:val="outset" w:sz="6" w:space="0" w:color="auto"/>
              <w:left w:val="outset" w:sz="6" w:space="0" w:color="auto"/>
              <w:bottom w:val="outset" w:sz="6" w:space="0" w:color="auto"/>
              <w:right w:val="outset" w:sz="6" w:space="0" w:color="auto"/>
            </w:tcBorders>
            <w:shd w:val="clear" w:color="auto" w:fill="FFFFFF"/>
            <w:vAlign w:val="center"/>
          </w:tcPr>
          <w:p w:rsidR="002F0EBF" w:rsidRDefault="00FF61B9" w:rsidP="003B5092">
            <w:pPr>
              <w:spacing w:line="480" w:lineRule="auto"/>
              <w:ind w:firstLine="248"/>
              <w:rPr>
                <w:color w:val="auto"/>
                <w:sz w:val="20"/>
              </w:rPr>
            </w:pPr>
            <w:r>
              <w:rPr>
                <w:color w:val="auto"/>
                <w:sz w:val="20"/>
              </w:rPr>
              <w:t>READING DAY</w:t>
            </w:r>
          </w:p>
        </w:tc>
      </w:tr>
      <w:tr w:rsidR="006747CF" w:rsidRPr="00B02379" w:rsidTr="003B5092">
        <w:trPr>
          <w:tblCellSpacing w:w="7" w:type="dxa"/>
        </w:trPr>
        <w:tc>
          <w:tcPr>
            <w:tcW w:w="697" w:type="dxa"/>
            <w:tcBorders>
              <w:top w:val="outset" w:sz="6" w:space="0" w:color="auto"/>
              <w:left w:val="outset" w:sz="6" w:space="0" w:color="auto"/>
              <w:bottom w:val="outset" w:sz="6" w:space="0" w:color="auto"/>
              <w:right w:val="outset" w:sz="6" w:space="0" w:color="auto"/>
            </w:tcBorders>
            <w:shd w:val="clear" w:color="auto" w:fill="FFFFFF"/>
          </w:tcPr>
          <w:p w:rsidR="006747CF" w:rsidRPr="00B02379" w:rsidRDefault="006747CF" w:rsidP="003B5092">
            <w:pPr>
              <w:spacing w:line="480" w:lineRule="auto"/>
              <w:jc w:val="center"/>
              <w:rPr>
                <w:color w:val="auto"/>
                <w:sz w:val="20"/>
              </w:rPr>
            </w:pPr>
            <w:r w:rsidRPr="00B02379">
              <w:rPr>
                <w:color w:val="auto"/>
                <w:sz w:val="20"/>
              </w:rPr>
              <w:t>17</w:t>
            </w:r>
          </w:p>
        </w:tc>
        <w:tc>
          <w:tcPr>
            <w:tcW w:w="971" w:type="dxa"/>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BB0C3D">
            <w:pPr>
              <w:spacing w:line="480" w:lineRule="auto"/>
              <w:ind w:firstLine="126"/>
              <w:rPr>
                <w:color w:val="auto"/>
                <w:sz w:val="20"/>
              </w:rPr>
            </w:pPr>
            <w:r w:rsidRPr="00B02379">
              <w:rPr>
                <w:color w:val="auto"/>
                <w:sz w:val="20"/>
              </w:rPr>
              <w:t xml:space="preserve">May </w:t>
            </w:r>
            <w:r w:rsidR="00BB0C3D">
              <w:rPr>
                <w:color w:val="auto"/>
                <w:sz w:val="20"/>
              </w:rPr>
              <w:t>4-11</w:t>
            </w:r>
          </w:p>
        </w:tc>
        <w:tc>
          <w:tcPr>
            <w:tcW w:w="769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747CF" w:rsidRPr="00B02379" w:rsidRDefault="006747CF" w:rsidP="00CB054F">
            <w:pPr>
              <w:spacing w:line="480" w:lineRule="auto"/>
              <w:rPr>
                <w:color w:val="auto"/>
                <w:sz w:val="20"/>
              </w:rPr>
            </w:pPr>
            <w:r>
              <w:rPr>
                <w:color w:val="auto"/>
                <w:sz w:val="20"/>
              </w:rPr>
              <w:t xml:space="preserve">   </w:t>
            </w:r>
            <w:r w:rsidRPr="003131AD">
              <w:rPr>
                <w:b/>
                <w:color w:val="auto"/>
                <w:sz w:val="20"/>
              </w:rPr>
              <w:t xml:space="preserve">FINAL PRESENTATIONS </w:t>
            </w:r>
            <w:r w:rsidR="007F7CE5">
              <w:rPr>
                <w:b/>
                <w:color w:val="auto"/>
                <w:sz w:val="20"/>
              </w:rPr>
              <w:t>–</w:t>
            </w:r>
            <w:r w:rsidRPr="003131AD">
              <w:rPr>
                <w:b/>
                <w:color w:val="auto"/>
                <w:sz w:val="20"/>
              </w:rPr>
              <w:t xml:space="preserve"> </w:t>
            </w:r>
            <w:r w:rsidR="00CB054F">
              <w:rPr>
                <w:b/>
                <w:color w:val="auto"/>
                <w:sz w:val="20"/>
              </w:rPr>
              <w:t>Tuesday, May 8</w:t>
            </w:r>
            <w:r w:rsidR="00CB054F" w:rsidRPr="00CB054F">
              <w:rPr>
                <w:b/>
                <w:color w:val="auto"/>
                <w:sz w:val="20"/>
                <w:vertAlign w:val="superscript"/>
              </w:rPr>
              <w:t>th</w:t>
            </w:r>
            <w:r w:rsidR="00CB054F">
              <w:rPr>
                <w:b/>
                <w:color w:val="auto"/>
                <w:sz w:val="20"/>
              </w:rPr>
              <w:t>, 8:00-11:00 a.m.</w:t>
            </w:r>
          </w:p>
        </w:tc>
      </w:tr>
    </w:tbl>
    <w:p w:rsidR="00B370FC" w:rsidRDefault="006747CF" w:rsidP="006747CF">
      <w:pPr>
        <w:autoSpaceDE w:val="0"/>
        <w:autoSpaceDN w:val="0"/>
        <w:adjustRightInd w:val="0"/>
        <w:rPr>
          <w:rStyle w:val="Strong"/>
          <w:b w:val="0"/>
          <w:bCs w:val="0"/>
          <w:sz w:val="22"/>
          <w:szCs w:val="22"/>
        </w:rPr>
      </w:pPr>
      <w:r>
        <w:rPr>
          <w:rStyle w:val="Strong"/>
          <w:b w:val="0"/>
          <w:bCs w:val="0"/>
          <w:sz w:val="22"/>
          <w:szCs w:val="22"/>
        </w:rPr>
        <w:t xml:space="preserve">*Dates with an asterisk (*) are considered to be work days – students should bring their </w:t>
      </w:r>
      <w:r w:rsidR="00D02650">
        <w:rPr>
          <w:rStyle w:val="Strong"/>
          <w:b w:val="0"/>
          <w:bCs w:val="0"/>
          <w:sz w:val="22"/>
          <w:szCs w:val="22"/>
        </w:rPr>
        <w:t>laptops to class.</w:t>
      </w:r>
    </w:p>
    <w:p w:rsidR="001578C1" w:rsidRDefault="00D02650" w:rsidP="00D02650">
      <w:pPr>
        <w:autoSpaceDE w:val="0"/>
        <w:autoSpaceDN w:val="0"/>
        <w:adjustRightInd w:val="0"/>
        <w:rPr>
          <w:sz w:val="22"/>
          <w:szCs w:val="22"/>
        </w:rPr>
      </w:pPr>
      <w:r w:rsidRPr="00D02650">
        <w:rPr>
          <w:b/>
          <w:sz w:val="8"/>
          <w:szCs w:val="8"/>
          <w:u w:val="single"/>
        </w:rPr>
        <w:br/>
      </w:r>
      <w:r w:rsidR="00F435AB" w:rsidRPr="00D02650">
        <w:rPr>
          <w:b/>
          <w:sz w:val="22"/>
          <w:szCs w:val="22"/>
          <w:u w:val="single"/>
        </w:rPr>
        <w:t>NOTE</w:t>
      </w:r>
      <w:r w:rsidR="00F435AB" w:rsidRPr="00D02650">
        <w:rPr>
          <w:sz w:val="22"/>
          <w:szCs w:val="22"/>
        </w:rPr>
        <w:t xml:space="preserve">: Any and all items presented on this syllabus are subject to change. Any changes and </w:t>
      </w:r>
      <w:r w:rsidR="00F435AB" w:rsidRPr="00D02650">
        <w:rPr>
          <w:sz w:val="22"/>
          <w:szCs w:val="22"/>
        </w:rPr>
        <w:br/>
        <w:t xml:space="preserve">             additional announcements will be made in class as the semester progresses.</w:t>
      </w:r>
    </w:p>
    <w:p w:rsidR="00092A8F" w:rsidRDefault="00092A8F" w:rsidP="00D535B2">
      <w:pPr>
        <w:pStyle w:val="NoSpacing"/>
        <w:jc w:val="center"/>
        <w:rPr>
          <w:rFonts w:cs="Arial"/>
          <w:b/>
          <w:sz w:val="24"/>
          <w:szCs w:val="24"/>
        </w:rPr>
      </w:pPr>
    </w:p>
    <w:p w:rsidR="00092A8F" w:rsidRDefault="00092A8F" w:rsidP="00D535B2">
      <w:pPr>
        <w:pStyle w:val="NoSpacing"/>
        <w:jc w:val="center"/>
        <w:rPr>
          <w:rFonts w:cs="Arial"/>
          <w:b/>
          <w:sz w:val="24"/>
          <w:szCs w:val="24"/>
        </w:rPr>
      </w:pPr>
    </w:p>
    <w:p w:rsidR="00092A8F" w:rsidRDefault="00092A8F" w:rsidP="00D535B2">
      <w:pPr>
        <w:pStyle w:val="NoSpacing"/>
        <w:jc w:val="center"/>
        <w:rPr>
          <w:rFonts w:cs="Arial"/>
          <w:b/>
          <w:sz w:val="24"/>
          <w:szCs w:val="24"/>
        </w:rPr>
      </w:pPr>
    </w:p>
    <w:p w:rsidR="00092A8F" w:rsidRDefault="00092A8F" w:rsidP="00D535B2">
      <w:pPr>
        <w:pStyle w:val="NoSpacing"/>
        <w:jc w:val="center"/>
        <w:rPr>
          <w:rFonts w:cs="Arial"/>
          <w:b/>
          <w:sz w:val="24"/>
          <w:szCs w:val="24"/>
        </w:rPr>
      </w:pPr>
    </w:p>
    <w:p w:rsidR="00092A8F" w:rsidRDefault="00092A8F" w:rsidP="00D535B2">
      <w:pPr>
        <w:pStyle w:val="NoSpacing"/>
        <w:jc w:val="center"/>
        <w:rPr>
          <w:rFonts w:cs="Arial"/>
          <w:b/>
          <w:sz w:val="24"/>
          <w:szCs w:val="24"/>
        </w:rPr>
      </w:pPr>
    </w:p>
    <w:p w:rsidR="00D535B2" w:rsidRDefault="00D535B2" w:rsidP="00D535B2">
      <w:pPr>
        <w:pStyle w:val="NoSpacing"/>
        <w:jc w:val="center"/>
        <w:rPr>
          <w:rFonts w:cs="Arial"/>
          <w:b/>
          <w:sz w:val="24"/>
          <w:szCs w:val="24"/>
        </w:rPr>
      </w:pPr>
      <w:r w:rsidRPr="00266585">
        <w:rPr>
          <w:rFonts w:cs="Arial"/>
          <w:b/>
          <w:sz w:val="24"/>
          <w:szCs w:val="24"/>
        </w:rPr>
        <w:lastRenderedPageBreak/>
        <w:t xml:space="preserve">ACE </w:t>
      </w:r>
      <w:r w:rsidR="00AE12A7">
        <w:rPr>
          <w:rFonts w:cs="Arial"/>
          <w:b/>
          <w:sz w:val="24"/>
          <w:szCs w:val="24"/>
        </w:rPr>
        <w:t>335</w:t>
      </w:r>
    </w:p>
    <w:p w:rsidR="00D535B2" w:rsidRDefault="00D535B2" w:rsidP="00D535B2">
      <w:pPr>
        <w:pStyle w:val="NoSpacing"/>
        <w:jc w:val="center"/>
        <w:rPr>
          <w:rFonts w:cs="Arial"/>
          <w:b/>
          <w:sz w:val="24"/>
          <w:szCs w:val="24"/>
        </w:rPr>
      </w:pPr>
      <w:r>
        <w:rPr>
          <w:rFonts w:cs="Arial"/>
          <w:b/>
          <w:sz w:val="24"/>
          <w:szCs w:val="24"/>
        </w:rPr>
        <w:t>Food Label Fact Sheet Project</w:t>
      </w:r>
    </w:p>
    <w:p w:rsidR="00D535B2" w:rsidRDefault="00D535B2" w:rsidP="00D535B2">
      <w:pPr>
        <w:pStyle w:val="NoSpacing"/>
        <w:jc w:val="center"/>
        <w:rPr>
          <w:rFonts w:cs="Arial"/>
          <w:b/>
          <w:sz w:val="24"/>
          <w:szCs w:val="24"/>
        </w:rPr>
      </w:pPr>
      <w:r>
        <w:rPr>
          <w:rFonts w:cs="Arial"/>
          <w:b/>
          <w:sz w:val="24"/>
          <w:szCs w:val="24"/>
        </w:rPr>
        <w:t xml:space="preserve">Completed Project DUE: Beginning of class on </w:t>
      </w:r>
      <w:r w:rsidR="00FF61B9">
        <w:rPr>
          <w:rFonts w:cs="Arial"/>
          <w:b/>
          <w:sz w:val="24"/>
          <w:szCs w:val="24"/>
        </w:rPr>
        <w:t>Thursday</w:t>
      </w:r>
      <w:r>
        <w:rPr>
          <w:rFonts w:cs="Arial"/>
          <w:b/>
          <w:sz w:val="24"/>
          <w:szCs w:val="24"/>
        </w:rPr>
        <w:t xml:space="preserve">, February 15th   </w:t>
      </w:r>
    </w:p>
    <w:p w:rsidR="00D535B2" w:rsidRPr="00266585" w:rsidRDefault="00D535B2" w:rsidP="00D535B2">
      <w:pPr>
        <w:pStyle w:val="NoSpacing"/>
        <w:rPr>
          <w:rFonts w:cs="Arial"/>
          <w:b/>
          <w:sz w:val="24"/>
          <w:szCs w:val="24"/>
        </w:rPr>
      </w:pPr>
    </w:p>
    <w:p w:rsidR="00D535B2" w:rsidRPr="00CC1931" w:rsidRDefault="00D535B2" w:rsidP="00D535B2">
      <w:pPr>
        <w:pStyle w:val="NoSpacing"/>
        <w:rPr>
          <w:rFonts w:cs="Arial"/>
          <w:i/>
          <w:sz w:val="24"/>
          <w:szCs w:val="24"/>
        </w:rPr>
      </w:pPr>
      <w:r>
        <w:rPr>
          <w:rFonts w:cs="Arial"/>
          <w:sz w:val="24"/>
          <w:szCs w:val="24"/>
        </w:rPr>
        <w:t>Each team will be assigned a unique food label (organic, non-</w:t>
      </w:r>
      <w:proofErr w:type="spellStart"/>
      <w:r>
        <w:rPr>
          <w:rFonts w:cs="Arial"/>
          <w:sz w:val="24"/>
          <w:szCs w:val="24"/>
        </w:rPr>
        <w:t>gmo</w:t>
      </w:r>
      <w:proofErr w:type="spellEnd"/>
      <w:r>
        <w:rPr>
          <w:rFonts w:cs="Arial"/>
          <w:sz w:val="24"/>
          <w:szCs w:val="24"/>
        </w:rPr>
        <w:t>, humane, etc.) to research. The purpose of this project is to develop a 1-2 page fact sheet designed to educate consumers on what the label actually means.</w:t>
      </w:r>
    </w:p>
    <w:p w:rsidR="00D535B2" w:rsidRDefault="00D535B2" w:rsidP="00D535B2">
      <w:pPr>
        <w:pStyle w:val="NoSpacing"/>
        <w:rPr>
          <w:rFonts w:cs="Arial"/>
          <w:sz w:val="24"/>
          <w:szCs w:val="24"/>
        </w:rPr>
      </w:pPr>
    </w:p>
    <w:p w:rsidR="00D535B2" w:rsidRDefault="00D535B2" w:rsidP="00D535B2">
      <w:pPr>
        <w:pStyle w:val="NoSpacing"/>
        <w:rPr>
          <w:rFonts w:cs="Arial"/>
          <w:b/>
          <w:sz w:val="24"/>
          <w:szCs w:val="24"/>
        </w:rPr>
      </w:pPr>
      <w:r>
        <w:rPr>
          <w:rFonts w:cs="Arial"/>
          <w:b/>
          <w:sz w:val="24"/>
          <w:szCs w:val="24"/>
        </w:rPr>
        <w:t xml:space="preserve">PROJECT REQUIREMENTS: </w:t>
      </w:r>
    </w:p>
    <w:p w:rsidR="00D535B2" w:rsidRDefault="00D535B2" w:rsidP="00D535B2">
      <w:pPr>
        <w:pStyle w:val="NoSpacing"/>
        <w:rPr>
          <w:rFonts w:cs="Arial"/>
          <w:b/>
          <w:sz w:val="24"/>
          <w:szCs w:val="24"/>
        </w:rPr>
      </w:pPr>
      <w:r>
        <w:rPr>
          <w:rFonts w:cs="Arial"/>
          <w:b/>
          <w:sz w:val="24"/>
          <w:szCs w:val="24"/>
        </w:rPr>
        <w:t>For your designated label, the fact sheet must include the following information:</w:t>
      </w:r>
    </w:p>
    <w:p w:rsidR="00D535B2" w:rsidRPr="008C729A" w:rsidRDefault="00D535B2" w:rsidP="00D535B2">
      <w:pPr>
        <w:pStyle w:val="NoSpacing"/>
        <w:numPr>
          <w:ilvl w:val="0"/>
          <w:numId w:val="3"/>
        </w:numPr>
        <w:rPr>
          <w:rFonts w:cs="Arial"/>
          <w:b/>
          <w:sz w:val="24"/>
          <w:szCs w:val="24"/>
        </w:rPr>
      </w:pPr>
      <w:r>
        <w:rPr>
          <w:rFonts w:cs="Arial"/>
          <w:sz w:val="24"/>
          <w:szCs w:val="24"/>
        </w:rPr>
        <w:t>Who certifies the label (example: USDA certifies organic)</w:t>
      </w:r>
    </w:p>
    <w:p w:rsidR="00D535B2" w:rsidRPr="00CC1931" w:rsidRDefault="00D535B2" w:rsidP="00D535B2">
      <w:pPr>
        <w:pStyle w:val="NoSpacing"/>
        <w:numPr>
          <w:ilvl w:val="0"/>
          <w:numId w:val="3"/>
        </w:numPr>
        <w:rPr>
          <w:rFonts w:cs="Arial"/>
          <w:b/>
          <w:sz w:val="24"/>
          <w:szCs w:val="24"/>
        </w:rPr>
      </w:pPr>
      <w:r>
        <w:rPr>
          <w:rFonts w:cs="Arial"/>
          <w:sz w:val="24"/>
          <w:szCs w:val="24"/>
        </w:rPr>
        <w:t>What it means to be certified for this label (what are the requirements, how is it defined)</w:t>
      </w:r>
    </w:p>
    <w:p w:rsidR="00D535B2" w:rsidRPr="00957471" w:rsidRDefault="00D535B2" w:rsidP="00D535B2">
      <w:pPr>
        <w:pStyle w:val="NoSpacing"/>
        <w:numPr>
          <w:ilvl w:val="0"/>
          <w:numId w:val="3"/>
        </w:numPr>
        <w:rPr>
          <w:rFonts w:cs="Arial"/>
          <w:b/>
          <w:sz w:val="24"/>
          <w:szCs w:val="24"/>
        </w:rPr>
      </w:pPr>
      <w:r>
        <w:rPr>
          <w:rFonts w:cs="Arial"/>
          <w:sz w:val="24"/>
          <w:szCs w:val="24"/>
        </w:rPr>
        <w:t>How long it takes for a farmer/producer to become certified</w:t>
      </w:r>
    </w:p>
    <w:p w:rsidR="00D535B2" w:rsidRPr="00631F83" w:rsidRDefault="00D535B2" w:rsidP="00D535B2">
      <w:pPr>
        <w:pStyle w:val="NoSpacing"/>
        <w:numPr>
          <w:ilvl w:val="0"/>
          <w:numId w:val="3"/>
        </w:numPr>
        <w:rPr>
          <w:rFonts w:cs="Arial"/>
          <w:b/>
          <w:sz w:val="24"/>
          <w:szCs w:val="24"/>
        </w:rPr>
      </w:pPr>
      <w:r>
        <w:rPr>
          <w:rFonts w:cs="Arial"/>
          <w:sz w:val="24"/>
          <w:szCs w:val="24"/>
        </w:rPr>
        <w:t>What does it cost to become certified</w:t>
      </w:r>
    </w:p>
    <w:p w:rsidR="00D535B2" w:rsidRPr="008C729A" w:rsidRDefault="00D535B2" w:rsidP="00D535B2">
      <w:pPr>
        <w:pStyle w:val="NoSpacing"/>
        <w:numPr>
          <w:ilvl w:val="0"/>
          <w:numId w:val="3"/>
        </w:numPr>
        <w:rPr>
          <w:rFonts w:cs="Arial"/>
          <w:b/>
          <w:sz w:val="24"/>
          <w:szCs w:val="24"/>
        </w:rPr>
      </w:pPr>
      <w:r>
        <w:rPr>
          <w:rFonts w:cs="Arial"/>
          <w:sz w:val="24"/>
          <w:szCs w:val="24"/>
        </w:rPr>
        <w:t>Are there different “levels” of certification</w:t>
      </w:r>
    </w:p>
    <w:p w:rsidR="00D535B2" w:rsidRPr="00CC1931" w:rsidRDefault="00D535B2" w:rsidP="00D535B2">
      <w:pPr>
        <w:pStyle w:val="NoSpacing"/>
        <w:numPr>
          <w:ilvl w:val="0"/>
          <w:numId w:val="3"/>
        </w:numPr>
        <w:rPr>
          <w:rFonts w:cs="Arial"/>
          <w:b/>
          <w:sz w:val="24"/>
          <w:szCs w:val="24"/>
        </w:rPr>
      </w:pPr>
      <w:r>
        <w:rPr>
          <w:rFonts w:cs="Arial"/>
          <w:sz w:val="24"/>
          <w:szCs w:val="24"/>
        </w:rPr>
        <w:t>What types of food this label might be seen on</w:t>
      </w:r>
    </w:p>
    <w:p w:rsidR="00D535B2" w:rsidRDefault="00D535B2" w:rsidP="00D535B2">
      <w:pPr>
        <w:pStyle w:val="NoSpacing"/>
        <w:numPr>
          <w:ilvl w:val="0"/>
          <w:numId w:val="3"/>
        </w:numPr>
        <w:rPr>
          <w:rFonts w:cs="Arial"/>
          <w:b/>
          <w:sz w:val="24"/>
          <w:szCs w:val="24"/>
        </w:rPr>
      </w:pPr>
      <w:r w:rsidRPr="00CC1931">
        <w:rPr>
          <w:rFonts w:cs="Arial"/>
          <w:sz w:val="24"/>
          <w:szCs w:val="24"/>
        </w:rPr>
        <w:t>Whether there is a price premium for products carrying this label, and if so, how much more should consumers expect to pay for these products</w:t>
      </w:r>
    </w:p>
    <w:p w:rsidR="00D535B2" w:rsidRDefault="00D535B2" w:rsidP="00D535B2">
      <w:pPr>
        <w:pStyle w:val="NoSpacing"/>
        <w:rPr>
          <w:rFonts w:cs="Arial"/>
          <w:b/>
          <w:sz w:val="24"/>
          <w:szCs w:val="24"/>
        </w:rPr>
      </w:pPr>
    </w:p>
    <w:p w:rsidR="00D535B2" w:rsidRDefault="00D535B2" w:rsidP="00D535B2">
      <w:pPr>
        <w:pStyle w:val="NoSpacing"/>
        <w:rPr>
          <w:rFonts w:cs="Arial"/>
          <w:sz w:val="24"/>
          <w:szCs w:val="24"/>
        </w:rPr>
      </w:pPr>
      <w:r>
        <w:rPr>
          <w:rFonts w:cs="Arial"/>
          <w:sz w:val="24"/>
          <w:szCs w:val="24"/>
        </w:rPr>
        <w:t xml:space="preserve">To complete portions of this project (particularly, parts 6 &amp; 7), your team should </w:t>
      </w:r>
      <w:r w:rsidR="00F41D5C">
        <w:rPr>
          <w:rFonts w:cs="Arial"/>
          <w:sz w:val="24"/>
          <w:szCs w:val="24"/>
        </w:rPr>
        <w:t>visit</w:t>
      </w:r>
      <w:r>
        <w:rPr>
          <w:rFonts w:cs="Arial"/>
          <w:sz w:val="24"/>
          <w:szCs w:val="24"/>
        </w:rPr>
        <w:t xml:space="preserve"> grocery stores to perform some basic research. For lesser known labels, I would recommend checking out Common Grounds Food Co-op – staff is especially helpful and should be able to help find what you are looking for. Strawberry Fields</w:t>
      </w:r>
      <w:r w:rsidR="00F41D5C">
        <w:rPr>
          <w:rFonts w:cs="Arial"/>
          <w:sz w:val="24"/>
          <w:szCs w:val="24"/>
        </w:rPr>
        <w:t xml:space="preserve"> and Harvest Market</w:t>
      </w:r>
      <w:r>
        <w:rPr>
          <w:rFonts w:cs="Arial"/>
          <w:sz w:val="24"/>
          <w:szCs w:val="24"/>
        </w:rPr>
        <w:t xml:space="preserve"> may be </w:t>
      </w:r>
      <w:proofErr w:type="gramStart"/>
      <w:r>
        <w:rPr>
          <w:rFonts w:cs="Arial"/>
          <w:sz w:val="24"/>
          <w:szCs w:val="24"/>
        </w:rPr>
        <w:t>another</w:t>
      </w:r>
      <w:proofErr w:type="gramEnd"/>
      <w:r>
        <w:rPr>
          <w:rFonts w:cs="Arial"/>
          <w:sz w:val="24"/>
          <w:szCs w:val="24"/>
        </w:rPr>
        <w:t xml:space="preserve"> good option</w:t>
      </w:r>
      <w:r w:rsidR="00F41D5C">
        <w:rPr>
          <w:rFonts w:cs="Arial"/>
          <w:sz w:val="24"/>
          <w:szCs w:val="24"/>
        </w:rPr>
        <w:t>s</w:t>
      </w:r>
      <w:r>
        <w:rPr>
          <w:rFonts w:cs="Arial"/>
          <w:sz w:val="24"/>
          <w:szCs w:val="24"/>
        </w:rPr>
        <w:t>.</w:t>
      </w:r>
    </w:p>
    <w:p w:rsidR="00D535B2" w:rsidRDefault="00D535B2" w:rsidP="00D535B2">
      <w:pPr>
        <w:pStyle w:val="NoSpacing"/>
        <w:rPr>
          <w:rFonts w:cs="Arial"/>
          <w:sz w:val="24"/>
          <w:szCs w:val="24"/>
        </w:rPr>
      </w:pPr>
    </w:p>
    <w:p w:rsidR="00D535B2" w:rsidRPr="00CC1931" w:rsidRDefault="00D535B2" w:rsidP="00D535B2">
      <w:pPr>
        <w:pStyle w:val="NoSpacing"/>
        <w:rPr>
          <w:rFonts w:cs="Arial"/>
          <w:sz w:val="24"/>
          <w:szCs w:val="24"/>
        </w:rPr>
      </w:pPr>
      <w:r>
        <w:rPr>
          <w:rFonts w:cs="Arial"/>
          <w:sz w:val="24"/>
          <w:szCs w:val="24"/>
        </w:rPr>
        <w:t xml:space="preserve">Fact sheets should look professional and helpful (non-threatening) to consumers. </w:t>
      </w:r>
    </w:p>
    <w:p w:rsidR="00D535B2" w:rsidRDefault="00D535B2" w:rsidP="00D535B2">
      <w:pPr>
        <w:pStyle w:val="NoSpacing"/>
        <w:rPr>
          <w:rFonts w:cs="Arial"/>
          <w:b/>
          <w:sz w:val="24"/>
          <w:szCs w:val="24"/>
        </w:rPr>
      </w:pPr>
      <w:r w:rsidRPr="00CC1931">
        <w:rPr>
          <w:rFonts w:cs="Arial"/>
          <w:sz w:val="24"/>
          <w:szCs w:val="24"/>
        </w:rPr>
        <w:br/>
      </w:r>
      <w:r>
        <w:rPr>
          <w:rFonts w:cs="Arial"/>
          <w:b/>
          <w:sz w:val="24"/>
          <w:szCs w:val="24"/>
        </w:rPr>
        <w:t>WHAT YOU WILL TURN IN TO ME:</w:t>
      </w:r>
    </w:p>
    <w:p w:rsidR="00D535B2" w:rsidRPr="00122A90" w:rsidRDefault="00D535B2" w:rsidP="00D535B2">
      <w:pPr>
        <w:pStyle w:val="NoSpacing"/>
        <w:numPr>
          <w:ilvl w:val="0"/>
          <w:numId w:val="4"/>
        </w:numPr>
        <w:rPr>
          <w:rFonts w:cs="Arial"/>
          <w:b/>
          <w:sz w:val="24"/>
          <w:szCs w:val="24"/>
        </w:rPr>
      </w:pPr>
      <w:r>
        <w:rPr>
          <w:rFonts w:cs="Arial"/>
          <w:sz w:val="24"/>
          <w:szCs w:val="24"/>
        </w:rPr>
        <w:t>1-2 page fact sheet (electronic and hard copy)</w:t>
      </w:r>
    </w:p>
    <w:p w:rsidR="00D535B2" w:rsidRPr="00631F83" w:rsidRDefault="00D535B2" w:rsidP="00D535B2">
      <w:pPr>
        <w:pStyle w:val="NoSpacing"/>
        <w:numPr>
          <w:ilvl w:val="0"/>
          <w:numId w:val="4"/>
        </w:numPr>
        <w:rPr>
          <w:rFonts w:cs="Arial"/>
          <w:b/>
          <w:sz w:val="24"/>
          <w:szCs w:val="24"/>
        </w:rPr>
      </w:pPr>
      <w:r w:rsidRPr="00631F83">
        <w:rPr>
          <w:rFonts w:cs="Arial"/>
          <w:sz w:val="24"/>
          <w:szCs w:val="24"/>
        </w:rPr>
        <w:t>Separate Works Cited/Reference page (include research trips to grocery stores here). For each reference, briefly tell m</w:t>
      </w:r>
      <w:r>
        <w:rPr>
          <w:rFonts w:cs="Arial"/>
          <w:sz w:val="24"/>
          <w:szCs w:val="24"/>
        </w:rPr>
        <w:t xml:space="preserve">e what information was obtained. </w:t>
      </w:r>
    </w:p>
    <w:p w:rsidR="00D535B2" w:rsidRPr="00631F83" w:rsidRDefault="00D535B2" w:rsidP="00D535B2">
      <w:pPr>
        <w:pStyle w:val="NoSpacing"/>
        <w:numPr>
          <w:ilvl w:val="0"/>
          <w:numId w:val="4"/>
        </w:numPr>
        <w:rPr>
          <w:rFonts w:cs="Arial"/>
          <w:b/>
          <w:sz w:val="24"/>
          <w:szCs w:val="24"/>
        </w:rPr>
      </w:pPr>
      <w:r>
        <w:rPr>
          <w:rFonts w:cs="Arial"/>
          <w:sz w:val="24"/>
          <w:szCs w:val="24"/>
        </w:rPr>
        <w:t xml:space="preserve">Each team will also provide a brief (10 min) lesson to their classmates on their label (can develop a short </w:t>
      </w:r>
      <w:proofErr w:type="spellStart"/>
      <w:proofErr w:type="gramStart"/>
      <w:r>
        <w:rPr>
          <w:rFonts w:cs="Arial"/>
          <w:sz w:val="24"/>
          <w:szCs w:val="24"/>
        </w:rPr>
        <w:t>powerpoint</w:t>
      </w:r>
      <w:proofErr w:type="spellEnd"/>
      <w:proofErr w:type="gramEnd"/>
      <w:r>
        <w:rPr>
          <w:rFonts w:cs="Arial"/>
          <w:sz w:val="24"/>
          <w:szCs w:val="24"/>
        </w:rPr>
        <w:t xml:space="preserve"> to teach the class about your label).</w:t>
      </w:r>
    </w:p>
    <w:p w:rsidR="00D535B2" w:rsidRDefault="00D535B2" w:rsidP="00D535B2">
      <w:pPr>
        <w:pStyle w:val="NoSpacing"/>
        <w:rPr>
          <w:rFonts w:cs="Arial"/>
          <w:b/>
          <w:sz w:val="24"/>
          <w:szCs w:val="24"/>
        </w:rPr>
      </w:pPr>
    </w:p>
    <w:p w:rsidR="00D535B2" w:rsidRDefault="00D535B2" w:rsidP="00D535B2">
      <w:pPr>
        <w:pStyle w:val="NoSpacing"/>
        <w:rPr>
          <w:rFonts w:cs="Arial"/>
          <w:b/>
          <w:sz w:val="24"/>
          <w:szCs w:val="24"/>
        </w:rPr>
      </w:pPr>
      <w:r>
        <w:rPr>
          <w:rFonts w:cs="Arial"/>
          <w:b/>
          <w:sz w:val="24"/>
          <w:szCs w:val="24"/>
        </w:rPr>
        <w:t>GRADING RUBRIC</w:t>
      </w:r>
    </w:p>
    <w:tbl>
      <w:tblPr>
        <w:tblStyle w:val="TableGrid"/>
        <w:tblW w:w="0" w:type="auto"/>
        <w:tblLook w:val="04A0" w:firstRow="1" w:lastRow="0" w:firstColumn="1" w:lastColumn="0" w:noHBand="0" w:noVBand="1"/>
      </w:tblPr>
      <w:tblGrid>
        <w:gridCol w:w="7848"/>
        <w:gridCol w:w="1728"/>
      </w:tblGrid>
      <w:tr w:rsidR="00D535B2" w:rsidTr="0091544D">
        <w:tc>
          <w:tcPr>
            <w:tcW w:w="7848" w:type="dxa"/>
            <w:vAlign w:val="center"/>
          </w:tcPr>
          <w:p w:rsidR="00D535B2" w:rsidRPr="0054524E" w:rsidRDefault="00D535B2" w:rsidP="0091544D">
            <w:pPr>
              <w:pStyle w:val="NoSpacing"/>
              <w:rPr>
                <w:rFonts w:cs="Arial"/>
                <w:b/>
                <w:i/>
                <w:sz w:val="24"/>
                <w:szCs w:val="24"/>
              </w:rPr>
            </w:pPr>
            <w:r>
              <w:rPr>
                <w:rFonts w:cs="Arial"/>
                <w:b/>
                <w:i/>
                <w:sz w:val="24"/>
                <w:szCs w:val="24"/>
              </w:rPr>
              <w:t xml:space="preserve">Category </w:t>
            </w:r>
          </w:p>
        </w:tc>
        <w:tc>
          <w:tcPr>
            <w:tcW w:w="1728" w:type="dxa"/>
            <w:vAlign w:val="center"/>
          </w:tcPr>
          <w:p w:rsidR="00D535B2" w:rsidRPr="0054524E" w:rsidRDefault="00D535B2" w:rsidP="0091544D">
            <w:pPr>
              <w:pStyle w:val="NoSpacing"/>
              <w:jc w:val="center"/>
              <w:rPr>
                <w:rFonts w:cs="Arial"/>
                <w:b/>
                <w:i/>
                <w:sz w:val="24"/>
                <w:szCs w:val="24"/>
              </w:rPr>
            </w:pPr>
            <w:r>
              <w:rPr>
                <w:rFonts w:cs="Arial"/>
                <w:b/>
                <w:i/>
                <w:sz w:val="24"/>
                <w:szCs w:val="24"/>
              </w:rPr>
              <w:t>Points Available</w:t>
            </w:r>
          </w:p>
        </w:tc>
      </w:tr>
      <w:tr w:rsidR="00D535B2" w:rsidTr="0091544D">
        <w:tc>
          <w:tcPr>
            <w:tcW w:w="7848" w:type="dxa"/>
          </w:tcPr>
          <w:p w:rsidR="00D535B2" w:rsidRPr="0054524E" w:rsidRDefault="00D535B2" w:rsidP="0091544D">
            <w:pPr>
              <w:pStyle w:val="NoSpacing"/>
              <w:rPr>
                <w:rFonts w:cs="Arial"/>
                <w:sz w:val="24"/>
                <w:szCs w:val="24"/>
              </w:rPr>
            </w:pPr>
            <w:r>
              <w:rPr>
                <w:rFonts w:cs="Arial"/>
                <w:sz w:val="24"/>
                <w:szCs w:val="24"/>
              </w:rPr>
              <w:t>Required material in fact sheet</w:t>
            </w:r>
          </w:p>
        </w:tc>
        <w:tc>
          <w:tcPr>
            <w:tcW w:w="1728" w:type="dxa"/>
            <w:vAlign w:val="center"/>
          </w:tcPr>
          <w:p w:rsidR="00D535B2" w:rsidRPr="0054524E" w:rsidRDefault="00D535B2" w:rsidP="0091544D">
            <w:pPr>
              <w:pStyle w:val="NoSpacing"/>
              <w:jc w:val="center"/>
              <w:rPr>
                <w:rFonts w:cs="Arial"/>
                <w:sz w:val="24"/>
                <w:szCs w:val="24"/>
              </w:rPr>
            </w:pPr>
            <w:r>
              <w:rPr>
                <w:rFonts w:cs="Arial"/>
                <w:sz w:val="24"/>
                <w:szCs w:val="24"/>
              </w:rPr>
              <w:t>45</w:t>
            </w:r>
          </w:p>
        </w:tc>
      </w:tr>
      <w:tr w:rsidR="00D535B2" w:rsidTr="0091544D">
        <w:tc>
          <w:tcPr>
            <w:tcW w:w="7848" w:type="dxa"/>
          </w:tcPr>
          <w:p w:rsidR="00D535B2" w:rsidRPr="0054524E" w:rsidRDefault="00D535B2" w:rsidP="0091544D">
            <w:pPr>
              <w:pStyle w:val="NoSpacing"/>
              <w:rPr>
                <w:rFonts w:cs="Arial"/>
                <w:sz w:val="24"/>
                <w:szCs w:val="24"/>
              </w:rPr>
            </w:pPr>
            <w:r>
              <w:rPr>
                <w:rFonts w:cs="Arial"/>
                <w:sz w:val="24"/>
                <w:szCs w:val="24"/>
              </w:rPr>
              <w:t>Reference page provided with adequate explanations for each source</w:t>
            </w:r>
          </w:p>
        </w:tc>
        <w:tc>
          <w:tcPr>
            <w:tcW w:w="1728" w:type="dxa"/>
            <w:vAlign w:val="center"/>
          </w:tcPr>
          <w:p w:rsidR="00D535B2" w:rsidRPr="0054524E" w:rsidRDefault="00D535B2" w:rsidP="0091544D">
            <w:pPr>
              <w:pStyle w:val="NoSpacing"/>
              <w:jc w:val="center"/>
              <w:rPr>
                <w:rFonts w:cs="Arial"/>
                <w:sz w:val="24"/>
                <w:szCs w:val="24"/>
              </w:rPr>
            </w:pPr>
            <w:r>
              <w:rPr>
                <w:rFonts w:cs="Arial"/>
                <w:sz w:val="24"/>
                <w:szCs w:val="24"/>
              </w:rPr>
              <w:t>10</w:t>
            </w:r>
          </w:p>
        </w:tc>
      </w:tr>
      <w:tr w:rsidR="00D535B2" w:rsidTr="0091544D">
        <w:tc>
          <w:tcPr>
            <w:tcW w:w="7848" w:type="dxa"/>
          </w:tcPr>
          <w:p w:rsidR="00D535B2" w:rsidRPr="0054524E" w:rsidRDefault="00D535B2" w:rsidP="0091544D">
            <w:pPr>
              <w:pStyle w:val="NoSpacing"/>
              <w:rPr>
                <w:rFonts w:cs="Arial"/>
                <w:sz w:val="24"/>
                <w:szCs w:val="24"/>
              </w:rPr>
            </w:pPr>
            <w:r>
              <w:rPr>
                <w:rFonts w:cs="Arial"/>
                <w:sz w:val="24"/>
                <w:szCs w:val="24"/>
              </w:rPr>
              <w:t>Visual appeal and proper formatting, grammar, punctuation, etc.</w:t>
            </w:r>
          </w:p>
        </w:tc>
        <w:tc>
          <w:tcPr>
            <w:tcW w:w="1728" w:type="dxa"/>
            <w:vAlign w:val="center"/>
          </w:tcPr>
          <w:p w:rsidR="00D535B2" w:rsidRPr="0054524E" w:rsidRDefault="00D535B2" w:rsidP="0091544D">
            <w:pPr>
              <w:pStyle w:val="NoSpacing"/>
              <w:jc w:val="center"/>
              <w:rPr>
                <w:rFonts w:cs="Arial"/>
                <w:sz w:val="24"/>
                <w:szCs w:val="24"/>
              </w:rPr>
            </w:pPr>
            <w:r>
              <w:rPr>
                <w:rFonts w:cs="Arial"/>
                <w:sz w:val="24"/>
                <w:szCs w:val="24"/>
              </w:rPr>
              <w:t>15</w:t>
            </w:r>
          </w:p>
        </w:tc>
      </w:tr>
      <w:tr w:rsidR="00D535B2" w:rsidTr="0091544D">
        <w:tc>
          <w:tcPr>
            <w:tcW w:w="7848" w:type="dxa"/>
          </w:tcPr>
          <w:p w:rsidR="00D535B2" w:rsidRDefault="00D535B2" w:rsidP="0091544D">
            <w:pPr>
              <w:pStyle w:val="NoSpacing"/>
              <w:rPr>
                <w:rFonts w:cs="Arial"/>
                <w:sz w:val="24"/>
                <w:szCs w:val="24"/>
              </w:rPr>
            </w:pPr>
            <w:r>
              <w:rPr>
                <w:rFonts w:cs="Arial"/>
                <w:sz w:val="24"/>
                <w:szCs w:val="24"/>
              </w:rPr>
              <w:t>Class presentation of material</w:t>
            </w:r>
          </w:p>
        </w:tc>
        <w:tc>
          <w:tcPr>
            <w:tcW w:w="1728" w:type="dxa"/>
            <w:vAlign w:val="center"/>
          </w:tcPr>
          <w:p w:rsidR="00D535B2" w:rsidRDefault="00D535B2" w:rsidP="0091544D">
            <w:pPr>
              <w:pStyle w:val="NoSpacing"/>
              <w:jc w:val="center"/>
              <w:rPr>
                <w:rFonts w:cs="Arial"/>
                <w:sz w:val="24"/>
                <w:szCs w:val="24"/>
              </w:rPr>
            </w:pPr>
            <w:r>
              <w:rPr>
                <w:rFonts w:cs="Arial"/>
                <w:sz w:val="24"/>
                <w:szCs w:val="24"/>
              </w:rPr>
              <w:t>15</w:t>
            </w:r>
          </w:p>
        </w:tc>
      </w:tr>
      <w:tr w:rsidR="00D535B2" w:rsidTr="0091544D">
        <w:tc>
          <w:tcPr>
            <w:tcW w:w="7848" w:type="dxa"/>
          </w:tcPr>
          <w:p w:rsidR="00D535B2" w:rsidRPr="0054524E" w:rsidRDefault="00D535B2" w:rsidP="0091544D">
            <w:pPr>
              <w:pStyle w:val="NoSpacing"/>
              <w:rPr>
                <w:rFonts w:cs="Arial"/>
                <w:sz w:val="24"/>
                <w:szCs w:val="24"/>
              </w:rPr>
            </w:pPr>
            <w:r>
              <w:rPr>
                <w:rFonts w:cs="Arial"/>
                <w:sz w:val="24"/>
                <w:szCs w:val="24"/>
              </w:rPr>
              <w:t>Peer Evaluations (how your teammates rate your contribution to the project)</w:t>
            </w:r>
          </w:p>
        </w:tc>
        <w:tc>
          <w:tcPr>
            <w:tcW w:w="1728" w:type="dxa"/>
            <w:vAlign w:val="center"/>
          </w:tcPr>
          <w:p w:rsidR="00D535B2" w:rsidRPr="0054524E" w:rsidRDefault="00D535B2" w:rsidP="0091544D">
            <w:pPr>
              <w:pStyle w:val="NoSpacing"/>
              <w:jc w:val="center"/>
              <w:rPr>
                <w:rFonts w:cs="Arial"/>
                <w:sz w:val="24"/>
                <w:szCs w:val="24"/>
              </w:rPr>
            </w:pPr>
            <w:r>
              <w:rPr>
                <w:rFonts w:cs="Arial"/>
                <w:sz w:val="24"/>
                <w:szCs w:val="24"/>
              </w:rPr>
              <w:t>15</w:t>
            </w:r>
          </w:p>
        </w:tc>
      </w:tr>
      <w:tr w:rsidR="00D535B2" w:rsidTr="0091544D">
        <w:tc>
          <w:tcPr>
            <w:tcW w:w="7848" w:type="dxa"/>
            <w:shd w:val="clear" w:color="auto" w:fill="D9D9D9" w:themeFill="background1" w:themeFillShade="D9"/>
          </w:tcPr>
          <w:p w:rsidR="00D535B2" w:rsidRPr="0054524E" w:rsidRDefault="00D535B2" w:rsidP="0091544D">
            <w:pPr>
              <w:pStyle w:val="NoSpacing"/>
              <w:rPr>
                <w:rFonts w:cs="Arial"/>
                <w:i/>
                <w:sz w:val="24"/>
                <w:szCs w:val="24"/>
              </w:rPr>
            </w:pPr>
            <w:r>
              <w:rPr>
                <w:rFonts w:cs="Arial"/>
                <w:i/>
                <w:sz w:val="24"/>
                <w:szCs w:val="24"/>
              </w:rPr>
              <w:t>Total</w:t>
            </w:r>
          </w:p>
        </w:tc>
        <w:tc>
          <w:tcPr>
            <w:tcW w:w="1728" w:type="dxa"/>
            <w:shd w:val="clear" w:color="auto" w:fill="D9D9D9" w:themeFill="background1" w:themeFillShade="D9"/>
            <w:vAlign w:val="center"/>
          </w:tcPr>
          <w:p w:rsidR="00D535B2" w:rsidRDefault="00D535B2" w:rsidP="0091544D">
            <w:pPr>
              <w:pStyle w:val="NoSpacing"/>
              <w:jc w:val="center"/>
              <w:rPr>
                <w:rFonts w:cs="Arial"/>
                <w:sz w:val="24"/>
                <w:szCs w:val="24"/>
              </w:rPr>
            </w:pPr>
            <w:r>
              <w:rPr>
                <w:rFonts w:cs="Arial"/>
                <w:sz w:val="24"/>
                <w:szCs w:val="24"/>
              </w:rPr>
              <w:t>100</w:t>
            </w:r>
          </w:p>
        </w:tc>
      </w:tr>
    </w:tbl>
    <w:p w:rsidR="00D535B2" w:rsidRDefault="00D535B2" w:rsidP="00D535B2">
      <w:pPr>
        <w:pStyle w:val="NoSpacing"/>
        <w:jc w:val="center"/>
        <w:rPr>
          <w:rFonts w:cs="Arial"/>
          <w:b/>
          <w:sz w:val="24"/>
          <w:szCs w:val="24"/>
        </w:rPr>
      </w:pPr>
      <w:r w:rsidRPr="00266585">
        <w:rPr>
          <w:rFonts w:cs="Arial"/>
          <w:b/>
          <w:sz w:val="24"/>
          <w:szCs w:val="24"/>
        </w:rPr>
        <w:lastRenderedPageBreak/>
        <w:t xml:space="preserve">ACE </w:t>
      </w:r>
      <w:r w:rsidR="00AE12A7">
        <w:rPr>
          <w:rFonts w:cs="Arial"/>
          <w:b/>
          <w:sz w:val="24"/>
          <w:szCs w:val="24"/>
        </w:rPr>
        <w:t>335</w:t>
      </w:r>
    </w:p>
    <w:p w:rsidR="00D535B2" w:rsidRDefault="00D535B2" w:rsidP="00D535B2">
      <w:pPr>
        <w:pStyle w:val="NoSpacing"/>
        <w:jc w:val="center"/>
        <w:rPr>
          <w:rFonts w:cs="Arial"/>
          <w:b/>
          <w:sz w:val="24"/>
          <w:szCs w:val="24"/>
        </w:rPr>
      </w:pPr>
      <w:r>
        <w:rPr>
          <w:rFonts w:cs="Arial"/>
          <w:b/>
          <w:sz w:val="24"/>
          <w:szCs w:val="24"/>
        </w:rPr>
        <w:t>FINAL PROJECT</w:t>
      </w:r>
    </w:p>
    <w:p w:rsidR="00D535B2" w:rsidRDefault="00D535B2" w:rsidP="00D535B2">
      <w:pPr>
        <w:pStyle w:val="NoSpacing"/>
        <w:jc w:val="center"/>
        <w:rPr>
          <w:rFonts w:cs="Arial"/>
          <w:b/>
          <w:sz w:val="24"/>
          <w:szCs w:val="24"/>
        </w:rPr>
      </w:pPr>
      <w:proofErr w:type="gramStart"/>
      <w:r>
        <w:rPr>
          <w:rFonts w:cs="Arial"/>
          <w:b/>
          <w:sz w:val="24"/>
          <w:szCs w:val="24"/>
        </w:rPr>
        <w:t xml:space="preserve">Completed Project DUE: </w:t>
      </w:r>
      <w:r w:rsidR="00CB054F">
        <w:rPr>
          <w:rFonts w:cs="Arial"/>
          <w:b/>
          <w:sz w:val="24"/>
          <w:szCs w:val="24"/>
        </w:rPr>
        <w:t>Tuesday, May 8</w:t>
      </w:r>
      <w:r w:rsidR="00CB054F" w:rsidRPr="00CB054F">
        <w:rPr>
          <w:rFonts w:cs="Arial"/>
          <w:b/>
          <w:sz w:val="24"/>
          <w:szCs w:val="24"/>
          <w:vertAlign w:val="superscript"/>
        </w:rPr>
        <w:t>th</w:t>
      </w:r>
      <w:r w:rsidR="00CB054F">
        <w:rPr>
          <w:rFonts w:cs="Arial"/>
          <w:b/>
          <w:sz w:val="24"/>
          <w:szCs w:val="24"/>
        </w:rPr>
        <w:t xml:space="preserve"> at 8:00 a.m.</w:t>
      </w:r>
      <w:proofErr w:type="gramEnd"/>
      <w:r>
        <w:rPr>
          <w:rFonts w:cs="Arial"/>
          <w:b/>
          <w:sz w:val="24"/>
          <w:szCs w:val="24"/>
        </w:rPr>
        <w:t xml:space="preserve">  </w:t>
      </w:r>
    </w:p>
    <w:p w:rsidR="00D535B2" w:rsidRPr="00266585" w:rsidRDefault="00D535B2" w:rsidP="00D535B2">
      <w:pPr>
        <w:pStyle w:val="NoSpacing"/>
        <w:rPr>
          <w:rFonts w:cs="Arial"/>
          <w:b/>
          <w:sz w:val="24"/>
          <w:szCs w:val="24"/>
        </w:rPr>
      </w:pPr>
    </w:p>
    <w:p w:rsidR="00D535B2" w:rsidRDefault="00D535B2" w:rsidP="00D535B2">
      <w:pPr>
        <w:pStyle w:val="NoSpacing"/>
        <w:rPr>
          <w:rFonts w:cs="Arial"/>
          <w:sz w:val="24"/>
          <w:szCs w:val="24"/>
        </w:rPr>
      </w:pPr>
      <w:r>
        <w:rPr>
          <w:rFonts w:cs="Arial"/>
          <w:sz w:val="24"/>
          <w:szCs w:val="24"/>
        </w:rPr>
        <w:t>For the final project, each team will (1) define a research question they would like to answer, and (2) develop a simple survey/experiment to answer this question, and (3) prepare a professional report which discusses the findings. Research questions should relate to consumers’ food preferences, behaviors, attitude, knowledge, etc. Sample research questions could be:</w:t>
      </w:r>
    </w:p>
    <w:p w:rsidR="00D535B2" w:rsidRDefault="00D535B2" w:rsidP="00D535B2">
      <w:pPr>
        <w:pStyle w:val="NoSpacing"/>
        <w:rPr>
          <w:rFonts w:cs="Arial"/>
          <w:sz w:val="24"/>
          <w:szCs w:val="24"/>
        </w:rPr>
      </w:pPr>
    </w:p>
    <w:p w:rsidR="00D535B2" w:rsidRDefault="00D535B2" w:rsidP="00D535B2">
      <w:pPr>
        <w:pStyle w:val="NoSpacing"/>
        <w:numPr>
          <w:ilvl w:val="0"/>
          <w:numId w:val="5"/>
        </w:numPr>
        <w:rPr>
          <w:rFonts w:cs="Arial"/>
          <w:sz w:val="24"/>
          <w:szCs w:val="24"/>
        </w:rPr>
      </w:pPr>
      <w:r>
        <w:rPr>
          <w:rFonts w:cs="Arial"/>
          <w:sz w:val="24"/>
          <w:szCs w:val="24"/>
        </w:rPr>
        <w:t xml:space="preserve">How does serving utensil size affect the amount of food taken? </w:t>
      </w:r>
    </w:p>
    <w:p w:rsidR="00D535B2" w:rsidRDefault="00D535B2" w:rsidP="00D535B2">
      <w:pPr>
        <w:pStyle w:val="NoSpacing"/>
        <w:numPr>
          <w:ilvl w:val="0"/>
          <w:numId w:val="5"/>
        </w:numPr>
        <w:rPr>
          <w:rFonts w:cs="Arial"/>
          <w:sz w:val="24"/>
          <w:szCs w:val="24"/>
        </w:rPr>
      </w:pPr>
      <w:r>
        <w:rPr>
          <w:rFonts w:cs="Arial"/>
          <w:sz w:val="24"/>
          <w:szCs w:val="24"/>
        </w:rPr>
        <w:t>What does the word “natural” mean to consumers?</w:t>
      </w:r>
    </w:p>
    <w:p w:rsidR="00D535B2" w:rsidRDefault="00D535B2" w:rsidP="00D535B2">
      <w:pPr>
        <w:pStyle w:val="NoSpacing"/>
        <w:numPr>
          <w:ilvl w:val="0"/>
          <w:numId w:val="5"/>
        </w:numPr>
        <w:rPr>
          <w:rFonts w:cs="Arial"/>
          <w:sz w:val="24"/>
          <w:szCs w:val="24"/>
        </w:rPr>
      </w:pPr>
      <w:r>
        <w:rPr>
          <w:rFonts w:cs="Arial"/>
          <w:sz w:val="24"/>
          <w:szCs w:val="24"/>
        </w:rPr>
        <w:t>How much are consumers willing to pay more for foods labeled as “</w:t>
      </w:r>
      <w:r>
        <w:rPr>
          <w:rFonts w:cs="Arial"/>
          <w:sz w:val="24"/>
          <w:szCs w:val="24"/>
          <w:u w:val="single"/>
        </w:rPr>
        <w:tab/>
      </w:r>
      <w:r>
        <w:rPr>
          <w:rFonts w:cs="Arial"/>
          <w:sz w:val="24"/>
          <w:szCs w:val="24"/>
          <w:u w:val="single"/>
        </w:rPr>
        <w:tab/>
      </w:r>
      <w:r>
        <w:rPr>
          <w:rFonts w:cs="Arial"/>
          <w:sz w:val="24"/>
          <w:szCs w:val="24"/>
        </w:rPr>
        <w:t>“?</w:t>
      </w:r>
    </w:p>
    <w:p w:rsidR="00D535B2" w:rsidRDefault="00D535B2" w:rsidP="00D535B2">
      <w:pPr>
        <w:pStyle w:val="NoSpacing"/>
        <w:numPr>
          <w:ilvl w:val="0"/>
          <w:numId w:val="5"/>
        </w:numPr>
        <w:rPr>
          <w:rFonts w:cs="Arial"/>
          <w:sz w:val="24"/>
          <w:szCs w:val="24"/>
        </w:rPr>
      </w:pPr>
      <w:r>
        <w:rPr>
          <w:rFonts w:cs="Arial"/>
          <w:sz w:val="24"/>
          <w:szCs w:val="24"/>
        </w:rPr>
        <w:t>How are taste evaluations affected by creative food names?</w:t>
      </w:r>
    </w:p>
    <w:p w:rsidR="00D535B2" w:rsidRDefault="00D535B2" w:rsidP="00D535B2">
      <w:pPr>
        <w:pStyle w:val="NoSpacing"/>
        <w:rPr>
          <w:rFonts w:cs="Arial"/>
          <w:sz w:val="24"/>
          <w:szCs w:val="24"/>
        </w:rPr>
      </w:pPr>
    </w:p>
    <w:p w:rsidR="00D535B2" w:rsidRDefault="00D535B2" w:rsidP="00D535B2">
      <w:pPr>
        <w:pStyle w:val="NoSpacing"/>
        <w:rPr>
          <w:rFonts w:cs="Arial"/>
          <w:sz w:val="24"/>
          <w:szCs w:val="24"/>
        </w:rPr>
      </w:pPr>
      <w:r>
        <w:rPr>
          <w:rFonts w:cs="Arial"/>
          <w:sz w:val="24"/>
          <w:szCs w:val="24"/>
        </w:rPr>
        <w:t>This project will be completed in phases. Each phase is outlined below:</w:t>
      </w:r>
    </w:p>
    <w:p w:rsidR="00D535B2" w:rsidRDefault="00D535B2" w:rsidP="00D535B2">
      <w:pPr>
        <w:pStyle w:val="NoSpacing"/>
        <w:rPr>
          <w:rFonts w:cs="Arial"/>
          <w:sz w:val="24"/>
          <w:szCs w:val="24"/>
        </w:rPr>
      </w:pPr>
    </w:p>
    <w:p w:rsidR="00D535B2" w:rsidRDefault="00D535B2" w:rsidP="00D535B2">
      <w:pPr>
        <w:pStyle w:val="NoSpacing"/>
        <w:rPr>
          <w:rFonts w:cs="Arial"/>
          <w:b/>
          <w:sz w:val="24"/>
          <w:szCs w:val="24"/>
        </w:rPr>
      </w:pPr>
      <w:r>
        <w:rPr>
          <w:rFonts w:cs="Arial"/>
          <w:b/>
          <w:sz w:val="24"/>
          <w:szCs w:val="24"/>
        </w:rPr>
        <w:t>PHASE 1: IDENTIFY RESEARCH QUESTION</w:t>
      </w:r>
    </w:p>
    <w:p w:rsidR="00D535B2" w:rsidRDefault="00D535B2" w:rsidP="00D535B2">
      <w:pPr>
        <w:pStyle w:val="NoSpacing"/>
        <w:rPr>
          <w:rFonts w:cs="Arial"/>
          <w:sz w:val="24"/>
          <w:szCs w:val="24"/>
        </w:rPr>
      </w:pPr>
      <w:r>
        <w:rPr>
          <w:rFonts w:cs="Arial"/>
          <w:sz w:val="24"/>
          <w:szCs w:val="24"/>
        </w:rPr>
        <w:br/>
        <w:t>This phase will be completed from February 2</w:t>
      </w:r>
      <w:r w:rsidR="000C6EEA">
        <w:rPr>
          <w:rFonts w:cs="Arial"/>
          <w:sz w:val="24"/>
          <w:szCs w:val="24"/>
        </w:rPr>
        <w:t>7</w:t>
      </w:r>
      <w:r w:rsidR="000C6EEA" w:rsidRPr="000C6EEA">
        <w:rPr>
          <w:rFonts w:cs="Arial"/>
          <w:sz w:val="24"/>
          <w:szCs w:val="24"/>
          <w:vertAlign w:val="superscript"/>
        </w:rPr>
        <w:t>th</w:t>
      </w:r>
      <w:r w:rsidR="000C6EEA">
        <w:rPr>
          <w:rFonts w:cs="Arial"/>
          <w:sz w:val="24"/>
          <w:szCs w:val="24"/>
        </w:rPr>
        <w:t xml:space="preserve"> </w:t>
      </w:r>
      <w:r>
        <w:rPr>
          <w:rFonts w:cs="Arial"/>
          <w:sz w:val="24"/>
          <w:szCs w:val="24"/>
        </w:rPr>
        <w:t xml:space="preserve">– March </w:t>
      </w:r>
      <w:r w:rsidR="000C6EEA">
        <w:rPr>
          <w:rFonts w:cs="Arial"/>
          <w:sz w:val="24"/>
          <w:szCs w:val="24"/>
        </w:rPr>
        <w:t>8</w:t>
      </w:r>
      <w:r w:rsidRPr="00610303">
        <w:rPr>
          <w:rFonts w:cs="Arial"/>
          <w:sz w:val="24"/>
          <w:szCs w:val="24"/>
          <w:vertAlign w:val="superscript"/>
        </w:rPr>
        <w:t>th</w:t>
      </w:r>
      <w:r>
        <w:rPr>
          <w:rFonts w:cs="Arial"/>
          <w:sz w:val="24"/>
          <w:szCs w:val="24"/>
        </w:rPr>
        <w:t xml:space="preserve">. Teams will be expected to identify three (3) potential research questions which they will present to the class in a brainstorming session on </w:t>
      </w:r>
      <w:r w:rsidR="000C6EEA">
        <w:rPr>
          <w:rFonts w:cs="Arial"/>
          <w:b/>
          <w:sz w:val="24"/>
          <w:szCs w:val="24"/>
          <w:u w:val="single"/>
        </w:rPr>
        <w:t>Tuesday</w:t>
      </w:r>
      <w:r w:rsidRPr="00F57154">
        <w:rPr>
          <w:rFonts w:cs="Arial"/>
          <w:b/>
          <w:sz w:val="24"/>
          <w:szCs w:val="24"/>
          <w:u w:val="single"/>
        </w:rPr>
        <w:t>, February 2</w:t>
      </w:r>
      <w:r w:rsidR="000C6EEA">
        <w:rPr>
          <w:rFonts w:cs="Arial"/>
          <w:b/>
          <w:sz w:val="24"/>
          <w:szCs w:val="24"/>
          <w:u w:val="single"/>
        </w:rPr>
        <w:t>7</w:t>
      </w:r>
      <w:r w:rsidRPr="00F57154">
        <w:rPr>
          <w:rFonts w:cs="Arial"/>
          <w:b/>
          <w:sz w:val="24"/>
          <w:szCs w:val="24"/>
          <w:u w:val="single"/>
          <w:vertAlign w:val="superscript"/>
        </w:rPr>
        <w:t>th</w:t>
      </w:r>
      <w:r>
        <w:rPr>
          <w:rFonts w:cs="Arial"/>
          <w:sz w:val="24"/>
          <w:szCs w:val="24"/>
        </w:rPr>
        <w:t xml:space="preserve">. In this presentation they should address why each potential question is </w:t>
      </w:r>
      <w:proofErr w:type="gramStart"/>
      <w:r>
        <w:rPr>
          <w:rFonts w:cs="Arial"/>
          <w:sz w:val="24"/>
          <w:szCs w:val="24"/>
        </w:rPr>
        <w:t>interesting/important</w:t>
      </w:r>
      <w:proofErr w:type="gramEnd"/>
      <w:r>
        <w:rPr>
          <w:rFonts w:cs="Arial"/>
          <w:sz w:val="24"/>
          <w:szCs w:val="24"/>
        </w:rPr>
        <w:t xml:space="preserve"> and what implications each question might have for consumers, food companies, policymakers, etc. Prof. Ellison and other students in the class will be providing feedback on the questions.</w:t>
      </w:r>
    </w:p>
    <w:p w:rsidR="00D535B2" w:rsidRDefault="00D535B2" w:rsidP="00D535B2">
      <w:pPr>
        <w:pStyle w:val="NoSpacing"/>
        <w:rPr>
          <w:rFonts w:cs="Arial"/>
          <w:sz w:val="24"/>
          <w:szCs w:val="24"/>
        </w:rPr>
      </w:pPr>
    </w:p>
    <w:p w:rsidR="00D535B2" w:rsidRDefault="00D535B2" w:rsidP="00D535B2">
      <w:pPr>
        <w:pStyle w:val="NoSpacing"/>
        <w:rPr>
          <w:rFonts w:cs="Arial"/>
          <w:sz w:val="24"/>
          <w:szCs w:val="24"/>
        </w:rPr>
      </w:pPr>
      <w:r>
        <w:rPr>
          <w:rFonts w:cs="Arial"/>
          <w:sz w:val="24"/>
          <w:szCs w:val="24"/>
        </w:rPr>
        <w:t xml:space="preserve">Final research questions will be </w:t>
      </w:r>
      <w:r w:rsidR="000C6EEA">
        <w:rPr>
          <w:rFonts w:cs="Arial"/>
          <w:sz w:val="24"/>
          <w:szCs w:val="24"/>
        </w:rPr>
        <w:t>due at the beginning of</w:t>
      </w:r>
      <w:r>
        <w:rPr>
          <w:rFonts w:cs="Arial"/>
          <w:sz w:val="24"/>
          <w:szCs w:val="24"/>
        </w:rPr>
        <w:t xml:space="preserve"> class on </w:t>
      </w:r>
      <w:r w:rsidR="000C6EEA">
        <w:rPr>
          <w:rFonts w:cs="Arial"/>
          <w:b/>
          <w:sz w:val="24"/>
          <w:szCs w:val="24"/>
          <w:u w:val="single"/>
        </w:rPr>
        <w:t>Thursday</w:t>
      </w:r>
      <w:r w:rsidRPr="00610303">
        <w:rPr>
          <w:rFonts w:cs="Arial"/>
          <w:b/>
          <w:sz w:val="24"/>
          <w:szCs w:val="24"/>
          <w:u w:val="single"/>
        </w:rPr>
        <w:t xml:space="preserve">, March </w:t>
      </w:r>
      <w:r w:rsidR="000C6EEA">
        <w:rPr>
          <w:rFonts w:cs="Arial"/>
          <w:b/>
          <w:sz w:val="24"/>
          <w:szCs w:val="24"/>
          <w:u w:val="single"/>
        </w:rPr>
        <w:t>8</w:t>
      </w:r>
      <w:r w:rsidRPr="00610303">
        <w:rPr>
          <w:rFonts w:cs="Arial"/>
          <w:b/>
          <w:sz w:val="24"/>
          <w:szCs w:val="24"/>
          <w:u w:val="single"/>
          <w:vertAlign w:val="superscript"/>
        </w:rPr>
        <w:t>th</w:t>
      </w:r>
      <w:r>
        <w:rPr>
          <w:rFonts w:cs="Arial"/>
          <w:sz w:val="24"/>
          <w:szCs w:val="24"/>
        </w:rPr>
        <w:t xml:space="preserve">. </w:t>
      </w:r>
    </w:p>
    <w:p w:rsidR="00D535B2" w:rsidRDefault="00D535B2" w:rsidP="00D535B2">
      <w:pPr>
        <w:pStyle w:val="NoSpacing"/>
        <w:rPr>
          <w:rFonts w:cs="Arial"/>
          <w:sz w:val="24"/>
          <w:szCs w:val="24"/>
        </w:rPr>
      </w:pPr>
    </w:p>
    <w:p w:rsidR="00D535B2" w:rsidRDefault="00D535B2" w:rsidP="00D535B2">
      <w:pPr>
        <w:pStyle w:val="NoSpacing"/>
        <w:rPr>
          <w:rFonts w:cs="Arial"/>
          <w:sz w:val="24"/>
          <w:szCs w:val="24"/>
        </w:rPr>
      </w:pPr>
    </w:p>
    <w:p w:rsidR="00D535B2" w:rsidRDefault="00D535B2" w:rsidP="00D535B2">
      <w:pPr>
        <w:pStyle w:val="NoSpacing"/>
        <w:rPr>
          <w:rFonts w:cs="Arial"/>
          <w:b/>
          <w:sz w:val="24"/>
          <w:szCs w:val="24"/>
        </w:rPr>
      </w:pPr>
      <w:r>
        <w:rPr>
          <w:rFonts w:cs="Arial"/>
          <w:b/>
          <w:sz w:val="24"/>
          <w:szCs w:val="24"/>
        </w:rPr>
        <w:t>PHASE 2: DEVEL</w:t>
      </w:r>
      <w:r w:rsidR="000C6EEA">
        <w:rPr>
          <w:rFonts w:cs="Arial"/>
          <w:b/>
          <w:sz w:val="24"/>
          <w:szCs w:val="24"/>
        </w:rPr>
        <w:t>OP SURVEY/EXPERIMENT INSTRUMENT</w:t>
      </w:r>
    </w:p>
    <w:p w:rsidR="00D535B2" w:rsidRDefault="00D535B2" w:rsidP="00D535B2">
      <w:pPr>
        <w:pStyle w:val="NoSpacing"/>
        <w:rPr>
          <w:rFonts w:cs="Arial"/>
          <w:b/>
          <w:sz w:val="24"/>
          <w:szCs w:val="24"/>
        </w:rPr>
      </w:pPr>
    </w:p>
    <w:p w:rsidR="00D535B2" w:rsidRDefault="00D535B2" w:rsidP="00D535B2">
      <w:pPr>
        <w:pStyle w:val="NoSpacing"/>
        <w:rPr>
          <w:rFonts w:cs="Arial"/>
          <w:sz w:val="24"/>
          <w:szCs w:val="24"/>
        </w:rPr>
      </w:pPr>
      <w:r>
        <w:rPr>
          <w:rFonts w:cs="Arial"/>
          <w:sz w:val="24"/>
          <w:szCs w:val="24"/>
        </w:rPr>
        <w:t xml:space="preserve">This phase will be completed between March </w:t>
      </w:r>
      <w:r w:rsidR="000C6EEA">
        <w:rPr>
          <w:rFonts w:cs="Arial"/>
          <w:sz w:val="24"/>
          <w:szCs w:val="24"/>
        </w:rPr>
        <w:t>13</w:t>
      </w:r>
      <w:r w:rsidRPr="00C9463F">
        <w:rPr>
          <w:rFonts w:cs="Arial"/>
          <w:sz w:val="24"/>
          <w:szCs w:val="24"/>
          <w:vertAlign w:val="superscript"/>
        </w:rPr>
        <w:t>th</w:t>
      </w:r>
      <w:r>
        <w:rPr>
          <w:rFonts w:cs="Arial"/>
          <w:sz w:val="24"/>
          <w:szCs w:val="24"/>
        </w:rPr>
        <w:t xml:space="preserve"> and </w:t>
      </w:r>
      <w:r w:rsidR="000C6EEA">
        <w:rPr>
          <w:rFonts w:cs="Arial"/>
          <w:sz w:val="24"/>
          <w:szCs w:val="24"/>
        </w:rPr>
        <w:t xml:space="preserve">April </w:t>
      </w:r>
      <w:r w:rsidR="00CB054F">
        <w:rPr>
          <w:rFonts w:cs="Arial"/>
          <w:sz w:val="24"/>
          <w:szCs w:val="24"/>
        </w:rPr>
        <w:t>4</w:t>
      </w:r>
      <w:r w:rsidR="000C6EEA" w:rsidRPr="000C6EEA">
        <w:rPr>
          <w:rFonts w:cs="Arial"/>
          <w:sz w:val="24"/>
          <w:szCs w:val="24"/>
          <w:vertAlign w:val="superscript"/>
        </w:rPr>
        <w:t>th</w:t>
      </w:r>
      <w:r>
        <w:rPr>
          <w:rFonts w:cs="Arial"/>
          <w:sz w:val="24"/>
          <w:szCs w:val="24"/>
        </w:rPr>
        <w:t>.</w:t>
      </w:r>
      <w:r w:rsidR="000C6EEA">
        <w:rPr>
          <w:rFonts w:cs="Arial"/>
          <w:sz w:val="24"/>
          <w:szCs w:val="24"/>
        </w:rPr>
        <w:t xml:space="preserve"> We will have a class period on Tuesday, March 13</w:t>
      </w:r>
      <w:r w:rsidR="000C6EEA" w:rsidRPr="000C6EEA">
        <w:rPr>
          <w:rFonts w:cs="Arial"/>
          <w:sz w:val="24"/>
          <w:szCs w:val="24"/>
          <w:vertAlign w:val="superscript"/>
        </w:rPr>
        <w:t>th</w:t>
      </w:r>
      <w:r w:rsidR="000C6EEA">
        <w:rPr>
          <w:rFonts w:cs="Arial"/>
          <w:sz w:val="24"/>
          <w:szCs w:val="24"/>
        </w:rPr>
        <w:t xml:space="preserve"> where students will begin brainstorming questions to include in their survey/experiment that will help answer their overall research question. There will be an additional working class on Thursday, March 15</w:t>
      </w:r>
      <w:r w:rsidR="000C6EEA" w:rsidRPr="000C6EEA">
        <w:rPr>
          <w:rFonts w:cs="Arial"/>
          <w:sz w:val="24"/>
          <w:szCs w:val="24"/>
          <w:vertAlign w:val="superscript"/>
        </w:rPr>
        <w:t>th</w:t>
      </w:r>
      <w:r w:rsidR="000C6EEA">
        <w:rPr>
          <w:rFonts w:cs="Arial"/>
          <w:sz w:val="24"/>
          <w:szCs w:val="24"/>
        </w:rPr>
        <w:t xml:space="preserve"> for students to get feedback from Prof. Ellison on their survey/experiment instruments. The s</w:t>
      </w:r>
      <w:r>
        <w:rPr>
          <w:rFonts w:cs="Arial"/>
          <w:sz w:val="24"/>
          <w:szCs w:val="24"/>
        </w:rPr>
        <w:t xml:space="preserve">urvey/experiment first draft due at: </w:t>
      </w:r>
      <w:r w:rsidRPr="000C6EEA">
        <w:rPr>
          <w:rFonts w:cs="Arial"/>
          <w:sz w:val="24"/>
          <w:szCs w:val="24"/>
        </w:rPr>
        <w:t xml:space="preserve">the beginning of class on </w:t>
      </w:r>
      <w:r w:rsidR="000C6EEA">
        <w:rPr>
          <w:rFonts w:cs="Arial"/>
          <w:b/>
          <w:sz w:val="24"/>
          <w:szCs w:val="24"/>
          <w:u w:val="single"/>
        </w:rPr>
        <w:t>Tuesday</w:t>
      </w:r>
      <w:r>
        <w:rPr>
          <w:rFonts w:cs="Arial"/>
          <w:b/>
          <w:sz w:val="24"/>
          <w:szCs w:val="24"/>
          <w:u w:val="single"/>
        </w:rPr>
        <w:t xml:space="preserve">, March </w:t>
      </w:r>
      <w:r w:rsidR="000C6EEA">
        <w:rPr>
          <w:rFonts w:cs="Arial"/>
          <w:b/>
          <w:sz w:val="24"/>
          <w:szCs w:val="24"/>
          <w:u w:val="single"/>
        </w:rPr>
        <w:t>27</w:t>
      </w:r>
      <w:r w:rsidRPr="00C9463F">
        <w:rPr>
          <w:rFonts w:cs="Arial"/>
          <w:b/>
          <w:sz w:val="24"/>
          <w:szCs w:val="24"/>
          <w:u w:val="single"/>
          <w:vertAlign w:val="superscript"/>
        </w:rPr>
        <w:t>th</w:t>
      </w:r>
      <w:r>
        <w:rPr>
          <w:rFonts w:cs="Arial"/>
          <w:sz w:val="24"/>
          <w:szCs w:val="24"/>
        </w:rPr>
        <w:t>.</w:t>
      </w:r>
    </w:p>
    <w:p w:rsidR="00D535B2" w:rsidRDefault="00D535B2" w:rsidP="00D535B2">
      <w:pPr>
        <w:pStyle w:val="NoSpacing"/>
        <w:rPr>
          <w:rFonts w:cs="Arial"/>
          <w:sz w:val="24"/>
          <w:szCs w:val="24"/>
        </w:rPr>
      </w:pPr>
    </w:p>
    <w:p w:rsidR="00D535B2" w:rsidRDefault="00D535B2" w:rsidP="00D535B2">
      <w:pPr>
        <w:pStyle w:val="NoSpacing"/>
        <w:rPr>
          <w:rFonts w:cs="Arial"/>
          <w:sz w:val="24"/>
          <w:szCs w:val="24"/>
        </w:rPr>
      </w:pPr>
      <w:r>
        <w:rPr>
          <w:rFonts w:cs="Arial"/>
          <w:sz w:val="24"/>
          <w:szCs w:val="24"/>
        </w:rPr>
        <w:t xml:space="preserve">The first draft of the survey/experiment will be evaluated by Prof. Ellison as well as another team in the class. </w:t>
      </w:r>
      <w:r w:rsidRPr="0095656D">
        <w:rPr>
          <w:rFonts w:cs="Arial"/>
          <w:i/>
          <w:sz w:val="24"/>
          <w:szCs w:val="24"/>
        </w:rPr>
        <w:t>Be sure to include your research question at the</w:t>
      </w:r>
      <w:r>
        <w:rPr>
          <w:rFonts w:cs="Arial"/>
          <w:i/>
          <w:sz w:val="24"/>
          <w:szCs w:val="24"/>
        </w:rPr>
        <w:t xml:space="preserve"> top of your survey instrument s</w:t>
      </w:r>
      <w:r w:rsidRPr="0095656D">
        <w:rPr>
          <w:rFonts w:cs="Arial"/>
          <w:i/>
          <w:sz w:val="24"/>
          <w:szCs w:val="24"/>
        </w:rPr>
        <w:t>o Prof. Ellison and your classmates can determine if your survey questions will help you to answer your overall research question.</w:t>
      </w:r>
    </w:p>
    <w:p w:rsidR="00D535B2" w:rsidRDefault="00D535B2" w:rsidP="00D535B2">
      <w:pPr>
        <w:pStyle w:val="NoSpacing"/>
        <w:rPr>
          <w:rFonts w:cs="Arial"/>
          <w:sz w:val="24"/>
          <w:szCs w:val="24"/>
        </w:rPr>
      </w:pPr>
    </w:p>
    <w:p w:rsidR="00D535B2" w:rsidRDefault="00D535B2" w:rsidP="00D535B2">
      <w:pPr>
        <w:pStyle w:val="NoSpacing"/>
        <w:rPr>
          <w:rFonts w:cs="Arial"/>
          <w:sz w:val="24"/>
          <w:szCs w:val="24"/>
        </w:rPr>
      </w:pPr>
      <w:r>
        <w:rPr>
          <w:rFonts w:cs="Arial"/>
          <w:sz w:val="24"/>
          <w:szCs w:val="24"/>
        </w:rPr>
        <w:lastRenderedPageBreak/>
        <w:t xml:space="preserve">For class on </w:t>
      </w:r>
      <w:r w:rsidR="00CB054F">
        <w:rPr>
          <w:rFonts w:cs="Arial"/>
          <w:b/>
          <w:sz w:val="24"/>
          <w:szCs w:val="24"/>
          <w:u w:val="single"/>
        </w:rPr>
        <w:t>Thursday</w:t>
      </w:r>
      <w:r w:rsidR="000C6EEA" w:rsidRPr="000C6EEA">
        <w:rPr>
          <w:rFonts w:cs="Arial"/>
          <w:b/>
          <w:sz w:val="24"/>
          <w:szCs w:val="24"/>
          <w:u w:val="single"/>
        </w:rPr>
        <w:t xml:space="preserve">, </w:t>
      </w:r>
      <w:r w:rsidR="00CB054F">
        <w:rPr>
          <w:rFonts w:cs="Arial"/>
          <w:b/>
          <w:sz w:val="24"/>
          <w:szCs w:val="24"/>
          <w:u w:val="single"/>
        </w:rPr>
        <w:t>March 29</w:t>
      </w:r>
      <w:r w:rsidR="00CB054F" w:rsidRPr="00CB054F">
        <w:rPr>
          <w:rFonts w:cs="Arial"/>
          <w:b/>
          <w:sz w:val="24"/>
          <w:szCs w:val="24"/>
          <w:u w:val="single"/>
          <w:vertAlign w:val="superscript"/>
        </w:rPr>
        <w:t>th</w:t>
      </w:r>
      <w:r>
        <w:rPr>
          <w:rFonts w:cs="Arial"/>
          <w:sz w:val="24"/>
          <w:szCs w:val="24"/>
        </w:rPr>
        <w:t xml:space="preserve">, </w:t>
      </w:r>
      <w:r w:rsidR="00CB054F">
        <w:rPr>
          <w:rFonts w:cs="Arial"/>
          <w:sz w:val="24"/>
          <w:szCs w:val="24"/>
        </w:rPr>
        <w:t>e</w:t>
      </w:r>
      <w:r>
        <w:rPr>
          <w:rFonts w:cs="Arial"/>
          <w:sz w:val="24"/>
          <w:szCs w:val="24"/>
        </w:rPr>
        <w:t>ach team will be responsible for providing feedback on another team’s survey/experiment. Upon receiving feedback from classmates as well as Prof. Ellison, each team will be allowed to revise their survey/experiment document.</w:t>
      </w:r>
    </w:p>
    <w:p w:rsidR="00D535B2" w:rsidRDefault="00D535B2" w:rsidP="00D535B2">
      <w:pPr>
        <w:pStyle w:val="NoSpacing"/>
        <w:rPr>
          <w:rFonts w:cs="Arial"/>
          <w:sz w:val="24"/>
          <w:szCs w:val="24"/>
        </w:rPr>
      </w:pPr>
    </w:p>
    <w:p w:rsidR="00D535B2" w:rsidRPr="0082176E" w:rsidRDefault="00D535B2" w:rsidP="00D535B2">
      <w:pPr>
        <w:pStyle w:val="NoSpacing"/>
        <w:rPr>
          <w:rFonts w:cs="Arial"/>
          <w:sz w:val="24"/>
          <w:szCs w:val="24"/>
        </w:rPr>
      </w:pPr>
      <w:r>
        <w:rPr>
          <w:rFonts w:cs="Arial"/>
          <w:sz w:val="24"/>
          <w:szCs w:val="24"/>
        </w:rPr>
        <w:t xml:space="preserve">The final survey/experiment document will be due at: </w:t>
      </w:r>
      <w:r>
        <w:rPr>
          <w:rFonts w:cs="Arial"/>
          <w:b/>
          <w:sz w:val="24"/>
          <w:szCs w:val="24"/>
          <w:u w:val="single"/>
        </w:rPr>
        <w:t xml:space="preserve">midnight on </w:t>
      </w:r>
      <w:r w:rsidR="00CB054F">
        <w:rPr>
          <w:rFonts w:cs="Arial"/>
          <w:b/>
          <w:sz w:val="24"/>
          <w:szCs w:val="24"/>
          <w:u w:val="single"/>
        </w:rPr>
        <w:t>Tues</w:t>
      </w:r>
      <w:r w:rsidR="000C6EEA">
        <w:rPr>
          <w:rFonts w:cs="Arial"/>
          <w:b/>
          <w:sz w:val="24"/>
          <w:szCs w:val="24"/>
          <w:u w:val="single"/>
        </w:rPr>
        <w:t>day</w:t>
      </w:r>
      <w:r>
        <w:rPr>
          <w:rFonts w:cs="Arial"/>
          <w:b/>
          <w:sz w:val="24"/>
          <w:szCs w:val="24"/>
          <w:u w:val="single"/>
        </w:rPr>
        <w:t xml:space="preserve">, </w:t>
      </w:r>
      <w:r w:rsidR="000C6EEA">
        <w:rPr>
          <w:rFonts w:cs="Arial"/>
          <w:b/>
          <w:sz w:val="24"/>
          <w:szCs w:val="24"/>
          <w:u w:val="single"/>
        </w:rPr>
        <w:t>April</w:t>
      </w:r>
      <w:r w:rsidR="00CB054F">
        <w:rPr>
          <w:rFonts w:cs="Arial"/>
          <w:b/>
          <w:sz w:val="24"/>
          <w:szCs w:val="24"/>
          <w:u w:val="single"/>
        </w:rPr>
        <w:t xml:space="preserve"> 3</w:t>
      </w:r>
      <w:r w:rsidR="00CB054F" w:rsidRPr="00CB054F">
        <w:rPr>
          <w:rFonts w:cs="Arial"/>
          <w:b/>
          <w:sz w:val="24"/>
          <w:szCs w:val="24"/>
          <w:u w:val="single"/>
          <w:vertAlign w:val="superscript"/>
        </w:rPr>
        <w:t>rd</w:t>
      </w:r>
      <w:r>
        <w:rPr>
          <w:rFonts w:cs="Arial"/>
          <w:sz w:val="24"/>
          <w:szCs w:val="24"/>
        </w:rPr>
        <w:t>.</w:t>
      </w:r>
    </w:p>
    <w:p w:rsidR="00D535B2" w:rsidRDefault="00D535B2" w:rsidP="00D535B2">
      <w:pPr>
        <w:pStyle w:val="NoSpacing"/>
        <w:rPr>
          <w:rFonts w:cs="Arial"/>
          <w:sz w:val="24"/>
          <w:szCs w:val="24"/>
        </w:rPr>
      </w:pPr>
    </w:p>
    <w:p w:rsidR="00D535B2" w:rsidRDefault="00D535B2" w:rsidP="00D535B2">
      <w:pPr>
        <w:pStyle w:val="NoSpacing"/>
        <w:rPr>
          <w:rFonts w:cs="Arial"/>
          <w:b/>
          <w:sz w:val="24"/>
          <w:szCs w:val="24"/>
        </w:rPr>
      </w:pPr>
      <w:r>
        <w:rPr>
          <w:rFonts w:cs="Arial"/>
          <w:b/>
          <w:sz w:val="24"/>
          <w:szCs w:val="24"/>
        </w:rPr>
        <w:br/>
        <w:t xml:space="preserve">PHASE 3: </w:t>
      </w:r>
      <w:r w:rsidR="000C6EEA">
        <w:rPr>
          <w:rFonts w:cs="Arial"/>
          <w:b/>
          <w:sz w:val="24"/>
          <w:szCs w:val="24"/>
        </w:rPr>
        <w:t>DATA COLLECTION ON THE QUAD</w:t>
      </w:r>
    </w:p>
    <w:p w:rsidR="00D535B2" w:rsidRDefault="00D535B2" w:rsidP="00D535B2">
      <w:pPr>
        <w:pStyle w:val="NoSpacing"/>
        <w:rPr>
          <w:rFonts w:cs="Arial"/>
          <w:b/>
          <w:sz w:val="24"/>
          <w:szCs w:val="24"/>
        </w:rPr>
      </w:pPr>
    </w:p>
    <w:p w:rsidR="00D535B2" w:rsidRPr="00DB0151" w:rsidRDefault="00D535B2" w:rsidP="00D535B2">
      <w:pPr>
        <w:pStyle w:val="NoSpacing"/>
        <w:rPr>
          <w:rFonts w:cs="Arial"/>
          <w:sz w:val="24"/>
          <w:szCs w:val="24"/>
        </w:rPr>
      </w:pPr>
      <w:r>
        <w:rPr>
          <w:rFonts w:cs="Arial"/>
          <w:sz w:val="24"/>
          <w:szCs w:val="24"/>
        </w:rPr>
        <w:t xml:space="preserve">This phase will take place from </w:t>
      </w:r>
      <w:r w:rsidR="000C6EEA">
        <w:rPr>
          <w:rFonts w:cs="Arial"/>
          <w:sz w:val="24"/>
          <w:szCs w:val="24"/>
        </w:rPr>
        <w:t xml:space="preserve">April </w:t>
      </w:r>
      <w:r w:rsidR="00CB054F">
        <w:rPr>
          <w:rFonts w:cs="Arial"/>
          <w:sz w:val="24"/>
          <w:szCs w:val="24"/>
        </w:rPr>
        <w:t>5</w:t>
      </w:r>
      <w:r w:rsidRPr="00C9463F">
        <w:rPr>
          <w:rFonts w:cs="Arial"/>
          <w:sz w:val="24"/>
          <w:szCs w:val="24"/>
          <w:vertAlign w:val="superscript"/>
        </w:rPr>
        <w:t>th</w:t>
      </w:r>
      <w:r>
        <w:rPr>
          <w:rFonts w:cs="Arial"/>
          <w:sz w:val="24"/>
          <w:szCs w:val="24"/>
        </w:rPr>
        <w:t xml:space="preserve"> to </w:t>
      </w:r>
      <w:r w:rsidR="000C6EEA">
        <w:rPr>
          <w:rFonts w:cs="Arial"/>
          <w:sz w:val="24"/>
          <w:szCs w:val="24"/>
        </w:rPr>
        <w:t>May 1</w:t>
      </w:r>
      <w:r w:rsidR="000C6EEA" w:rsidRPr="000C6EEA">
        <w:rPr>
          <w:rFonts w:cs="Arial"/>
          <w:sz w:val="24"/>
          <w:szCs w:val="24"/>
          <w:vertAlign w:val="superscript"/>
        </w:rPr>
        <w:t>st</w:t>
      </w:r>
      <w:r>
        <w:rPr>
          <w:rFonts w:cs="Arial"/>
          <w:sz w:val="24"/>
          <w:szCs w:val="24"/>
        </w:rPr>
        <w:t xml:space="preserve">. Upon submitting the final survey/experiment on </w:t>
      </w:r>
      <w:r w:rsidR="000C6EEA">
        <w:rPr>
          <w:rFonts w:cs="Arial"/>
          <w:sz w:val="24"/>
          <w:szCs w:val="24"/>
        </w:rPr>
        <w:t xml:space="preserve">April </w:t>
      </w:r>
      <w:r w:rsidR="00CB054F">
        <w:rPr>
          <w:rFonts w:cs="Arial"/>
          <w:sz w:val="24"/>
          <w:szCs w:val="24"/>
        </w:rPr>
        <w:t>3</w:t>
      </w:r>
      <w:r w:rsidR="00CB054F" w:rsidRPr="00CB054F">
        <w:rPr>
          <w:rFonts w:cs="Arial"/>
          <w:sz w:val="24"/>
          <w:szCs w:val="24"/>
          <w:vertAlign w:val="superscript"/>
        </w:rPr>
        <w:t>rd</w:t>
      </w:r>
      <w:r>
        <w:rPr>
          <w:rFonts w:cs="Arial"/>
          <w:sz w:val="24"/>
          <w:szCs w:val="24"/>
        </w:rPr>
        <w:t xml:space="preserve">, Prof. Ellison will make the necessary arrangements (copies, etc.) for all teams to be prepared to collect data on </w:t>
      </w:r>
      <w:r w:rsidR="000C6EEA">
        <w:rPr>
          <w:rFonts w:cs="Arial"/>
          <w:b/>
          <w:sz w:val="24"/>
          <w:szCs w:val="24"/>
          <w:u w:val="single"/>
        </w:rPr>
        <w:t>T</w:t>
      </w:r>
      <w:r w:rsidR="00CB054F">
        <w:rPr>
          <w:rFonts w:cs="Arial"/>
          <w:b/>
          <w:sz w:val="24"/>
          <w:szCs w:val="24"/>
          <w:u w:val="single"/>
        </w:rPr>
        <w:t>hursday</w:t>
      </w:r>
      <w:r>
        <w:rPr>
          <w:rFonts w:cs="Arial"/>
          <w:b/>
          <w:sz w:val="24"/>
          <w:szCs w:val="24"/>
          <w:u w:val="single"/>
        </w:rPr>
        <w:t xml:space="preserve">, </w:t>
      </w:r>
      <w:r w:rsidR="000C6EEA">
        <w:rPr>
          <w:rFonts w:cs="Arial"/>
          <w:b/>
          <w:sz w:val="24"/>
          <w:szCs w:val="24"/>
          <w:u w:val="single"/>
        </w:rPr>
        <w:t xml:space="preserve">April </w:t>
      </w:r>
      <w:r w:rsidR="00CB054F">
        <w:rPr>
          <w:rFonts w:cs="Arial"/>
          <w:b/>
          <w:sz w:val="24"/>
          <w:szCs w:val="24"/>
          <w:u w:val="single"/>
        </w:rPr>
        <w:t>5</w:t>
      </w:r>
      <w:r w:rsidRPr="00C9463F">
        <w:rPr>
          <w:rFonts w:cs="Arial"/>
          <w:b/>
          <w:sz w:val="24"/>
          <w:szCs w:val="24"/>
          <w:u w:val="single"/>
          <w:vertAlign w:val="superscript"/>
        </w:rPr>
        <w:t>th</w:t>
      </w:r>
      <w:r>
        <w:rPr>
          <w:rFonts w:cs="Arial"/>
          <w:sz w:val="24"/>
          <w:szCs w:val="24"/>
        </w:rPr>
        <w:t xml:space="preserve">. </w:t>
      </w:r>
    </w:p>
    <w:p w:rsidR="00D535B2" w:rsidRDefault="00D535B2" w:rsidP="00D535B2">
      <w:pPr>
        <w:pStyle w:val="NoSpacing"/>
        <w:rPr>
          <w:rFonts w:cs="Arial"/>
          <w:b/>
          <w:sz w:val="24"/>
          <w:szCs w:val="24"/>
        </w:rPr>
      </w:pPr>
    </w:p>
    <w:p w:rsidR="00D535B2" w:rsidRDefault="00D535B2" w:rsidP="00D535B2">
      <w:pPr>
        <w:pStyle w:val="NoSpacing"/>
        <w:rPr>
          <w:rFonts w:cs="Arial"/>
          <w:b/>
          <w:sz w:val="24"/>
          <w:szCs w:val="24"/>
        </w:rPr>
      </w:pPr>
      <w:r>
        <w:rPr>
          <w:rFonts w:cs="Arial"/>
          <w:b/>
          <w:sz w:val="24"/>
          <w:szCs w:val="24"/>
        </w:rPr>
        <w:t>Data Collection Requirements:</w:t>
      </w:r>
    </w:p>
    <w:p w:rsidR="00D535B2" w:rsidRPr="008C729A" w:rsidRDefault="00D535B2" w:rsidP="000C6EEA">
      <w:pPr>
        <w:pStyle w:val="NoSpacing"/>
        <w:numPr>
          <w:ilvl w:val="0"/>
          <w:numId w:val="8"/>
        </w:numPr>
        <w:rPr>
          <w:rFonts w:cs="Arial"/>
          <w:b/>
          <w:sz w:val="24"/>
          <w:szCs w:val="24"/>
        </w:rPr>
      </w:pPr>
      <w:r>
        <w:rPr>
          <w:rFonts w:cs="Arial"/>
          <w:sz w:val="24"/>
          <w:szCs w:val="24"/>
        </w:rPr>
        <w:t>All team members must be involved with data collection efforts!</w:t>
      </w:r>
    </w:p>
    <w:p w:rsidR="00D535B2" w:rsidRPr="008C729A" w:rsidRDefault="00D535B2" w:rsidP="000C6EEA">
      <w:pPr>
        <w:pStyle w:val="NoSpacing"/>
        <w:numPr>
          <w:ilvl w:val="0"/>
          <w:numId w:val="8"/>
        </w:numPr>
        <w:rPr>
          <w:rFonts w:cs="Arial"/>
          <w:b/>
          <w:sz w:val="24"/>
          <w:szCs w:val="24"/>
        </w:rPr>
      </w:pPr>
      <w:r>
        <w:rPr>
          <w:rFonts w:cs="Arial"/>
          <w:sz w:val="24"/>
          <w:szCs w:val="24"/>
        </w:rPr>
        <w:t xml:space="preserve">Each team must collect data from a </w:t>
      </w:r>
      <w:r w:rsidRPr="008C729A">
        <w:rPr>
          <w:rFonts w:cs="Arial"/>
          <w:sz w:val="24"/>
          <w:szCs w:val="24"/>
          <w:u w:val="single"/>
        </w:rPr>
        <w:t>minimum</w:t>
      </w:r>
      <w:r>
        <w:rPr>
          <w:rFonts w:cs="Arial"/>
          <w:sz w:val="24"/>
          <w:szCs w:val="24"/>
        </w:rPr>
        <w:t xml:space="preserve"> of </w:t>
      </w:r>
      <w:r w:rsidR="000C6EEA">
        <w:rPr>
          <w:rFonts w:cs="Arial"/>
          <w:sz w:val="24"/>
          <w:szCs w:val="24"/>
        </w:rPr>
        <w:t>6</w:t>
      </w:r>
      <w:r>
        <w:rPr>
          <w:rFonts w:cs="Arial"/>
          <w:sz w:val="24"/>
          <w:szCs w:val="24"/>
        </w:rPr>
        <w:t>0 people.</w:t>
      </w:r>
    </w:p>
    <w:p w:rsidR="00D535B2" w:rsidRPr="008C729A" w:rsidRDefault="00D535B2" w:rsidP="000C6EEA">
      <w:pPr>
        <w:pStyle w:val="NoSpacing"/>
        <w:numPr>
          <w:ilvl w:val="0"/>
          <w:numId w:val="8"/>
        </w:numPr>
        <w:rPr>
          <w:rFonts w:cs="Arial"/>
          <w:b/>
          <w:sz w:val="24"/>
          <w:szCs w:val="24"/>
        </w:rPr>
      </w:pPr>
      <w:r>
        <w:rPr>
          <w:rFonts w:cs="Arial"/>
          <w:sz w:val="24"/>
          <w:szCs w:val="24"/>
        </w:rPr>
        <w:t xml:space="preserve">Once data is collected, each team must develop a coding file and enter their data into an Excel Spreadsheet – </w:t>
      </w:r>
      <w:r w:rsidRPr="00DB0151">
        <w:rPr>
          <w:rFonts w:cs="Arial"/>
          <w:i/>
          <w:sz w:val="24"/>
          <w:szCs w:val="24"/>
        </w:rPr>
        <w:t>we will discuss how to do this in class beforehand</w:t>
      </w:r>
      <w:r>
        <w:rPr>
          <w:rFonts w:cs="Arial"/>
          <w:sz w:val="24"/>
          <w:szCs w:val="24"/>
        </w:rPr>
        <w:t>.</w:t>
      </w:r>
    </w:p>
    <w:p w:rsidR="00D535B2" w:rsidRDefault="00D535B2" w:rsidP="00D535B2">
      <w:pPr>
        <w:pStyle w:val="NoSpacing"/>
        <w:rPr>
          <w:rFonts w:cs="Arial"/>
          <w:sz w:val="24"/>
          <w:szCs w:val="24"/>
        </w:rPr>
      </w:pPr>
    </w:p>
    <w:p w:rsidR="00D535B2" w:rsidRDefault="00D535B2" w:rsidP="00D535B2">
      <w:pPr>
        <w:pStyle w:val="NoSpacing"/>
        <w:rPr>
          <w:rFonts w:cs="Arial"/>
          <w:sz w:val="24"/>
          <w:szCs w:val="24"/>
        </w:rPr>
      </w:pPr>
      <w:r>
        <w:rPr>
          <w:rFonts w:cs="Arial"/>
          <w:sz w:val="24"/>
          <w:szCs w:val="24"/>
        </w:rPr>
        <w:t xml:space="preserve">On </w:t>
      </w:r>
      <w:r w:rsidR="000C6EEA">
        <w:rPr>
          <w:rFonts w:cs="Arial"/>
          <w:b/>
          <w:sz w:val="24"/>
          <w:szCs w:val="24"/>
          <w:u w:val="single"/>
        </w:rPr>
        <w:t>T</w:t>
      </w:r>
      <w:r w:rsidR="00CB054F">
        <w:rPr>
          <w:rFonts w:cs="Arial"/>
          <w:b/>
          <w:sz w:val="24"/>
          <w:szCs w:val="24"/>
          <w:u w:val="single"/>
        </w:rPr>
        <w:t>uesday</w:t>
      </w:r>
      <w:r>
        <w:rPr>
          <w:rFonts w:cs="Arial"/>
          <w:b/>
          <w:sz w:val="24"/>
          <w:szCs w:val="24"/>
          <w:u w:val="single"/>
        </w:rPr>
        <w:t xml:space="preserve">, April </w:t>
      </w:r>
      <w:r w:rsidR="000C6EEA">
        <w:rPr>
          <w:rFonts w:cs="Arial"/>
          <w:b/>
          <w:sz w:val="24"/>
          <w:szCs w:val="24"/>
          <w:u w:val="single"/>
        </w:rPr>
        <w:t>1</w:t>
      </w:r>
      <w:r w:rsidR="00CB054F">
        <w:rPr>
          <w:rFonts w:cs="Arial"/>
          <w:b/>
          <w:sz w:val="24"/>
          <w:szCs w:val="24"/>
          <w:u w:val="single"/>
        </w:rPr>
        <w:t>0</w:t>
      </w:r>
      <w:r w:rsidRPr="004D4137">
        <w:rPr>
          <w:rFonts w:cs="Arial"/>
          <w:b/>
          <w:sz w:val="24"/>
          <w:szCs w:val="24"/>
          <w:u w:val="single"/>
          <w:vertAlign w:val="superscript"/>
        </w:rPr>
        <w:t>th</w:t>
      </w:r>
      <w:r>
        <w:rPr>
          <w:rFonts w:cs="Arial"/>
          <w:b/>
          <w:sz w:val="24"/>
          <w:szCs w:val="24"/>
          <w:u w:val="single"/>
        </w:rPr>
        <w:t xml:space="preserve"> and </w:t>
      </w:r>
      <w:r w:rsidR="000C6EEA">
        <w:rPr>
          <w:rFonts w:cs="Arial"/>
          <w:b/>
          <w:sz w:val="24"/>
          <w:szCs w:val="24"/>
          <w:u w:val="single"/>
        </w:rPr>
        <w:t>Tuesday</w:t>
      </w:r>
      <w:r>
        <w:rPr>
          <w:rFonts w:cs="Arial"/>
          <w:b/>
          <w:sz w:val="24"/>
          <w:szCs w:val="24"/>
          <w:u w:val="single"/>
        </w:rPr>
        <w:t xml:space="preserve">, April </w:t>
      </w:r>
      <w:r w:rsidR="00296AB6">
        <w:rPr>
          <w:rFonts w:cs="Arial"/>
          <w:b/>
          <w:sz w:val="24"/>
          <w:szCs w:val="24"/>
          <w:u w:val="single"/>
        </w:rPr>
        <w:t>17</w:t>
      </w:r>
      <w:r w:rsidRPr="004D4137">
        <w:rPr>
          <w:rFonts w:cs="Arial"/>
          <w:b/>
          <w:sz w:val="24"/>
          <w:szCs w:val="24"/>
          <w:u w:val="single"/>
          <w:vertAlign w:val="superscript"/>
        </w:rPr>
        <w:t>th</w:t>
      </w:r>
      <w:r>
        <w:rPr>
          <w:rFonts w:cs="Arial"/>
          <w:sz w:val="24"/>
          <w:szCs w:val="24"/>
        </w:rPr>
        <w:t>, students will bring their personal computers to class so they can work with their teammates on data analysis</w:t>
      </w:r>
      <w:r w:rsidR="00296AB6">
        <w:rPr>
          <w:rFonts w:cs="Arial"/>
          <w:sz w:val="24"/>
          <w:szCs w:val="24"/>
        </w:rPr>
        <w:t xml:space="preserve">. </w:t>
      </w:r>
      <w:r>
        <w:rPr>
          <w:rFonts w:cs="Arial"/>
          <w:sz w:val="24"/>
          <w:szCs w:val="24"/>
        </w:rPr>
        <w:t>Prof. Ellison will be available</w:t>
      </w:r>
      <w:r w:rsidR="00296AB6">
        <w:rPr>
          <w:rFonts w:cs="Arial"/>
          <w:sz w:val="24"/>
          <w:szCs w:val="24"/>
        </w:rPr>
        <w:t xml:space="preserve"> on work days</w:t>
      </w:r>
      <w:r>
        <w:rPr>
          <w:rFonts w:cs="Arial"/>
          <w:sz w:val="24"/>
          <w:szCs w:val="24"/>
        </w:rPr>
        <w:t xml:space="preserve"> to answer any questions. </w:t>
      </w:r>
    </w:p>
    <w:p w:rsidR="00D535B2" w:rsidRDefault="00D535B2" w:rsidP="00D535B2">
      <w:pPr>
        <w:pStyle w:val="NoSpacing"/>
        <w:rPr>
          <w:rFonts w:cs="Arial"/>
          <w:sz w:val="24"/>
          <w:szCs w:val="24"/>
        </w:rPr>
      </w:pPr>
    </w:p>
    <w:p w:rsidR="00D535B2" w:rsidRDefault="00D535B2" w:rsidP="00D535B2">
      <w:pPr>
        <w:pStyle w:val="NoSpacing"/>
        <w:rPr>
          <w:rFonts w:cs="Arial"/>
          <w:b/>
          <w:sz w:val="24"/>
          <w:szCs w:val="24"/>
        </w:rPr>
      </w:pPr>
      <w:r>
        <w:rPr>
          <w:rFonts w:cs="Arial"/>
          <w:b/>
          <w:sz w:val="24"/>
          <w:szCs w:val="24"/>
        </w:rPr>
        <w:t>Data Analysis Requirements:</w:t>
      </w:r>
    </w:p>
    <w:p w:rsidR="00D535B2" w:rsidRDefault="00D535B2" w:rsidP="00D535B2">
      <w:pPr>
        <w:pStyle w:val="NoSpacing"/>
        <w:rPr>
          <w:rFonts w:cs="Arial"/>
          <w:sz w:val="24"/>
          <w:szCs w:val="24"/>
        </w:rPr>
      </w:pPr>
    </w:p>
    <w:p w:rsidR="00D535B2" w:rsidRDefault="00D535B2" w:rsidP="00D535B2">
      <w:pPr>
        <w:pStyle w:val="NoSpacing"/>
        <w:rPr>
          <w:rFonts w:cs="Arial"/>
          <w:i/>
          <w:sz w:val="24"/>
          <w:szCs w:val="24"/>
        </w:rPr>
      </w:pPr>
      <w:r>
        <w:rPr>
          <w:rFonts w:cs="Arial"/>
          <w:sz w:val="24"/>
          <w:szCs w:val="24"/>
        </w:rPr>
        <w:t xml:space="preserve">Since each team will be studying a different research question, the analysis will be different for every team. However, each team will be expected to provide information on their sample (i.e., how many people were surveyed, were they male/female, student/non-student, etc.) in addition to their analysis related to the exact research question. Students will be expected to provide a minimum of: a means analysis, 2 pivot tables, and 1 regression.  </w:t>
      </w:r>
      <w:r>
        <w:rPr>
          <w:rFonts w:cs="Arial"/>
          <w:i/>
          <w:sz w:val="24"/>
          <w:szCs w:val="24"/>
        </w:rPr>
        <w:t xml:space="preserve">To make sure your survey/experiment is designed in a way to obtain all of these analyses, students should be sure to discuss their questions with Prof. Ellison. </w:t>
      </w:r>
    </w:p>
    <w:p w:rsidR="00D535B2" w:rsidRDefault="00D535B2" w:rsidP="00D535B2">
      <w:pPr>
        <w:pStyle w:val="NoSpacing"/>
        <w:rPr>
          <w:rFonts w:cs="Arial"/>
          <w:i/>
          <w:sz w:val="24"/>
          <w:szCs w:val="24"/>
        </w:rPr>
      </w:pPr>
    </w:p>
    <w:p w:rsidR="00296AB6" w:rsidRDefault="00D535B2" w:rsidP="00D535B2">
      <w:pPr>
        <w:pStyle w:val="NoSpacing"/>
        <w:rPr>
          <w:rFonts w:cs="Arial"/>
          <w:sz w:val="24"/>
          <w:szCs w:val="24"/>
        </w:rPr>
      </w:pPr>
      <w:r>
        <w:rPr>
          <w:rFonts w:cs="Arial"/>
          <w:sz w:val="24"/>
          <w:szCs w:val="24"/>
        </w:rPr>
        <w:t>Combining all of the phases, teams will produce a professional report on their research question. There is no specific page requirement for the report; however, each report should thoroughly address the team’s research question.</w:t>
      </w:r>
      <w:r w:rsidR="00296AB6">
        <w:rPr>
          <w:rFonts w:cs="Arial"/>
          <w:sz w:val="24"/>
          <w:szCs w:val="24"/>
        </w:rPr>
        <w:t xml:space="preserve"> Teams will also be required to make a </w:t>
      </w:r>
      <w:proofErr w:type="spellStart"/>
      <w:proofErr w:type="gramStart"/>
      <w:r w:rsidR="00296AB6">
        <w:rPr>
          <w:rFonts w:cs="Arial"/>
          <w:sz w:val="24"/>
          <w:szCs w:val="24"/>
        </w:rPr>
        <w:t>powerpoint</w:t>
      </w:r>
      <w:proofErr w:type="spellEnd"/>
      <w:proofErr w:type="gramEnd"/>
      <w:r w:rsidR="00296AB6">
        <w:rPr>
          <w:rFonts w:cs="Arial"/>
          <w:sz w:val="24"/>
          <w:szCs w:val="24"/>
        </w:rPr>
        <w:t xml:space="preserve"> presentation (15-20 minutes) on their project to the class. </w:t>
      </w:r>
      <w:r>
        <w:rPr>
          <w:rFonts w:cs="Arial"/>
          <w:sz w:val="24"/>
          <w:szCs w:val="24"/>
        </w:rPr>
        <w:t xml:space="preserve"> </w:t>
      </w:r>
      <w:r w:rsidR="00296AB6">
        <w:rPr>
          <w:rFonts w:cs="Arial"/>
          <w:sz w:val="24"/>
          <w:szCs w:val="24"/>
        </w:rPr>
        <w:t xml:space="preserve">In addition, each team member will be asked to </w:t>
      </w:r>
      <w:r w:rsidR="00296AB6" w:rsidRPr="00296AB6">
        <w:rPr>
          <w:rFonts w:cs="Arial"/>
          <w:sz w:val="24"/>
          <w:szCs w:val="24"/>
          <w:u w:val="single"/>
        </w:rPr>
        <w:t>individually</w:t>
      </w:r>
      <w:r w:rsidR="00296AB6">
        <w:rPr>
          <w:rFonts w:cs="Arial"/>
          <w:sz w:val="24"/>
          <w:szCs w:val="24"/>
        </w:rPr>
        <w:t xml:space="preserve"> develop a revised survey in Qualtrics based on what they learned from the data collection process (for example, if they would change how questions were asked, add new questions, and so on). Individuals are not expected to design their survey exactly the same as their other teammates; each person may take away different things from the consumer research experience. There will be additional in-class work days on </w:t>
      </w:r>
      <w:r w:rsidR="00296AB6" w:rsidRPr="00296AB6">
        <w:rPr>
          <w:rFonts w:cs="Arial"/>
          <w:b/>
          <w:sz w:val="24"/>
          <w:szCs w:val="24"/>
          <w:u w:val="single"/>
        </w:rPr>
        <w:t>Tuesday, April 24</w:t>
      </w:r>
      <w:r w:rsidR="00296AB6" w:rsidRPr="00296AB6">
        <w:rPr>
          <w:rFonts w:cs="Arial"/>
          <w:b/>
          <w:sz w:val="24"/>
          <w:szCs w:val="24"/>
          <w:u w:val="single"/>
          <w:vertAlign w:val="superscript"/>
        </w:rPr>
        <w:t>th</w:t>
      </w:r>
      <w:r w:rsidR="00296AB6" w:rsidRPr="00296AB6">
        <w:rPr>
          <w:rFonts w:cs="Arial"/>
          <w:b/>
          <w:sz w:val="24"/>
          <w:szCs w:val="24"/>
          <w:u w:val="single"/>
        </w:rPr>
        <w:t xml:space="preserve"> and Thursday, April 26</w:t>
      </w:r>
      <w:r w:rsidR="00296AB6" w:rsidRPr="00296AB6">
        <w:rPr>
          <w:rFonts w:cs="Arial"/>
          <w:b/>
          <w:sz w:val="24"/>
          <w:szCs w:val="24"/>
          <w:u w:val="single"/>
          <w:vertAlign w:val="superscript"/>
        </w:rPr>
        <w:t>t</w:t>
      </w:r>
      <w:r w:rsidR="00296AB6" w:rsidRPr="00296AB6">
        <w:rPr>
          <w:rFonts w:cs="Arial"/>
          <w:b/>
          <w:sz w:val="24"/>
          <w:szCs w:val="24"/>
          <w:vertAlign w:val="superscript"/>
        </w:rPr>
        <w:t>h</w:t>
      </w:r>
      <w:r w:rsidR="00296AB6">
        <w:rPr>
          <w:rFonts w:cs="Arial"/>
          <w:b/>
          <w:sz w:val="24"/>
          <w:szCs w:val="24"/>
        </w:rPr>
        <w:t xml:space="preserve"> </w:t>
      </w:r>
      <w:r w:rsidR="00296AB6">
        <w:rPr>
          <w:rFonts w:cs="Arial"/>
          <w:sz w:val="24"/>
          <w:szCs w:val="24"/>
        </w:rPr>
        <w:t xml:space="preserve">for students to work on writing their final report, preparing </w:t>
      </w:r>
      <w:r w:rsidR="00296AB6">
        <w:rPr>
          <w:rFonts w:cs="Arial"/>
          <w:sz w:val="24"/>
          <w:szCs w:val="24"/>
        </w:rPr>
        <w:lastRenderedPageBreak/>
        <w:t xml:space="preserve">the </w:t>
      </w:r>
      <w:proofErr w:type="spellStart"/>
      <w:r w:rsidR="00296AB6">
        <w:rPr>
          <w:rFonts w:cs="Arial"/>
          <w:sz w:val="24"/>
          <w:szCs w:val="24"/>
        </w:rPr>
        <w:t>powerpoint</w:t>
      </w:r>
      <w:proofErr w:type="spellEnd"/>
      <w:r w:rsidR="00296AB6">
        <w:rPr>
          <w:rFonts w:cs="Arial"/>
          <w:sz w:val="24"/>
          <w:szCs w:val="24"/>
        </w:rPr>
        <w:t xml:space="preserve"> presentation, and designing a revised version of their survey in Qualtrics. Prof. Ellison will be available on work days to answer any questions.</w:t>
      </w:r>
    </w:p>
    <w:p w:rsidR="00296AB6" w:rsidRDefault="00296AB6" w:rsidP="00D535B2">
      <w:pPr>
        <w:pStyle w:val="NoSpacing"/>
        <w:rPr>
          <w:rFonts w:cs="Arial"/>
          <w:sz w:val="24"/>
          <w:szCs w:val="24"/>
        </w:rPr>
      </w:pPr>
    </w:p>
    <w:p w:rsidR="00D535B2" w:rsidRPr="00B455D3" w:rsidRDefault="00296AB6" w:rsidP="00D535B2">
      <w:pPr>
        <w:pStyle w:val="NoSpacing"/>
        <w:rPr>
          <w:rFonts w:cs="Arial"/>
          <w:sz w:val="24"/>
          <w:szCs w:val="24"/>
        </w:rPr>
      </w:pPr>
      <w:r>
        <w:rPr>
          <w:rFonts w:cs="Arial"/>
          <w:sz w:val="24"/>
          <w:szCs w:val="24"/>
        </w:rPr>
        <w:t>T</w:t>
      </w:r>
      <w:r w:rsidR="00D535B2">
        <w:rPr>
          <w:rFonts w:cs="Arial"/>
          <w:sz w:val="24"/>
          <w:szCs w:val="24"/>
        </w:rPr>
        <w:t>he report</w:t>
      </w:r>
      <w:r>
        <w:rPr>
          <w:rFonts w:cs="Arial"/>
          <w:sz w:val="24"/>
          <w:szCs w:val="24"/>
        </w:rPr>
        <w:t>,</w:t>
      </w:r>
      <w:r w:rsidR="00D535B2">
        <w:rPr>
          <w:rFonts w:cs="Arial"/>
          <w:sz w:val="24"/>
          <w:szCs w:val="24"/>
        </w:rPr>
        <w:t xml:space="preserve"> presentation</w:t>
      </w:r>
      <w:r>
        <w:rPr>
          <w:rFonts w:cs="Arial"/>
          <w:sz w:val="24"/>
          <w:szCs w:val="24"/>
        </w:rPr>
        <w:t>, and individual Qualtrics surveys</w:t>
      </w:r>
      <w:r w:rsidR="00D535B2">
        <w:rPr>
          <w:rFonts w:cs="Arial"/>
          <w:sz w:val="24"/>
          <w:szCs w:val="24"/>
        </w:rPr>
        <w:t xml:space="preserve"> will be due on </w:t>
      </w:r>
      <w:r>
        <w:rPr>
          <w:rFonts w:cs="Arial"/>
          <w:b/>
          <w:sz w:val="24"/>
          <w:szCs w:val="24"/>
          <w:u w:val="single"/>
        </w:rPr>
        <w:t>DATE TBD</w:t>
      </w:r>
      <w:r w:rsidR="00D535B2">
        <w:rPr>
          <w:rFonts w:cs="Arial"/>
          <w:b/>
          <w:sz w:val="24"/>
          <w:szCs w:val="24"/>
          <w:u w:val="single"/>
        </w:rPr>
        <w:t xml:space="preserve"> (at the beginning of the scheduled final exam time)</w:t>
      </w:r>
      <w:r w:rsidR="00D535B2">
        <w:rPr>
          <w:rFonts w:cs="Arial"/>
          <w:sz w:val="24"/>
          <w:szCs w:val="24"/>
        </w:rPr>
        <w:t xml:space="preserve">. </w:t>
      </w:r>
    </w:p>
    <w:p w:rsidR="00D535B2" w:rsidRDefault="00D535B2" w:rsidP="00D535B2">
      <w:pPr>
        <w:pStyle w:val="NoSpacing"/>
        <w:rPr>
          <w:rFonts w:cs="Arial"/>
          <w:sz w:val="24"/>
          <w:szCs w:val="24"/>
        </w:rPr>
      </w:pPr>
    </w:p>
    <w:p w:rsidR="00D535B2" w:rsidRDefault="00D535B2" w:rsidP="00D535B2">
      <w:pPr>
        <w:pStyle w:val="NoSpacing"/>
        <w:rPr>
          <w:rFonts w:cs="Arial"/>
          <w:b/>
          <w:sz w:val="24"/>
          <w:szCs w:val="24"/>
        </w:rPr>
      </w:pPr>
      <w:r>
        <w:rPr>
          <w:rFonts w:cs="Arial"/>
          <w:b/>
          <w:sz w:val="24"/>
          <w:szCs w:val="24"/>
        </w:rPr>
        <w:t xml:space="preserve">WHAT YOU WILL TURN IN TO PROF. ELLISON ON </w:t>
      </w:r>
      <w:r w:rsidR="00296AB6">
        <w:rPr>
          <w:rFonts w:cs="Arial"/>
          <w:b/>
          <w:sz w:val="24"/>
          <w:szCs w:val="24"/>
          <w:u w:val="single"/>
        </w:rPr>
        <w:t>DATE OF FINAL EXAM</w:t>
      </w:r>
      <w:r>
        <w:rPr>
          <w:rFonts w:cs="Arial"/>
          <w:b/>
          <w:sz w:val="24"/>
          <w:szCs w:val="24"/>
        </w:rPr>
        <w:t>:</w:t>
      </w:r>
    </w:p>
    <w:p w:rsidR="00296AB6" w:rsidRPr="00122A90" w:rsidRDefault="00296AB6" w:rsidP="00296AB6">
      <w:pPr>
        <w:pStyle w:val="NoSpacing"/>
        <w:numPr>
          <w:ilvl w:val="0"/>
          <w:numId w:val="4"/>
        </w:numPr>
        <w:rPr>
          <w:rFonts w:cs="Arial"/>
          <w:b/>
          <w:sz w:val="24"/>
          <w:szCs w:val="24"/>
        </w:rPr>
      </w:pPr>
      <w:r>
        <w:rPr>
          <w:rFonts w:cs="Arial"/>
          <w:sz w:val="24"/>
          <w:szCs w:val="24"/>
        </w:rPr>
        <w:t>Original surveys collected</w:t>
      </w:r>
    </w:p>
    <w:p w:rsidR="00296AB6" w:rsidRPr="00122A90" w:rsidRDefault="00296AB6" w:rsidP="00296AB6">
      <w:pPr>
        <w:pStyle w:val="NoSpacing"/>
        <w:numPr>
          <w:ilvl w:val="0"/>
          <w:numId w:val="4"/>
        </w:numPr>
        <w:rPr>
          <w:rFonts w:cs="Arial"/>
          <w:b/>
          <w:sz w:val="24"/>
          <w:szCs w:val="24"/>
        </w:rPr>
      </w:pPr>
      <w:r>
        <w:rPr>
          <w:rFonts w:cs="Arial"/>
          <w:sz w:val="24"/>
          <w:szCs w:val="24"/>
        </w:rPr>
        <w:t xml:space="preserve">Coding File </w:t>
      </w:r>
    </w:p>
    <w:p w:rsidR="00296AB6" w:rsidRPr="00122A90" w:rsidRDefault="00296AB6" w:rsidP="00296AB6">
      <w:pPr>
        <w:pStyle w:val="NoSpacing"/>
        <w:numPr>
          <w:ilvl w:val="0"/>
          <w:numId w:val="4"/>
        </w:numPr>
        <w:rPr>
          <w:rFonts w:cs="Arial"/>
          <w:b/>
          <w:sz w:val="24"/>
          <w:szCs w:val="24"/>
        </w:rPr>
      </w:pPr>
      <w:r>
        <w:rPr>
          <w:rFonts w:cs="Arial"/>
          <w:sz w:val="24"/>
          <w:szCs w:val="24"/>
        </w:rPr>
        <w:t xml:space="preserve">Electronic Copy of Excel Spreadsheet (email to </w:t>
      </w:r>
      <w:hyperlink r:id="rId18" w:history="1">
        <w:r w:rsidRPr="00AA0ACC">
          <w:rPr>
            <w:rStyle w:val="Hyperlink"/>
            <w:rFonts w:cs="Arial"/>
            <w:sz w:val="24"/>
            <w:szCs w:val="24"/>
          </w:rPr>
          <w:t>brennae@illinois.edu</w:t>
        </w:r>
      </w:hyperlink>
      <w:r>
        <w:rPr>
          <w:rFonts w:cs="Arial"/>
          <w:sz w:val="24"/>
          <w:szCs w:val="24"/>
        </w:rPr>
        <w:t>)</w:t>
      </w:r>
    </w:p>
    <w:p w:rsidR="00D535B2" w:rsidRPr="00122A90" w:rsidRDefault="00D535B2" w:rsidP="00D535B2">
      <w:pPr>
        <w:pStyle w:val="NoSpacing"/>
        <w:numPr>
          <w:ilvl w:val="0"/>
          <w:numId w:val="4"/>
        </w:numPr>
        <w:rPr>
          <w:rFonts w:cs="Arial"/>
          <w:b/>
          <w:sz w:val="24"/>
          <w:szCs w:val="24"/>
        </w:rPr>
      </w:pPr>
      <w:r>
        <w:rPr>
          <w:rFonts w:cs="Arial"/>
          <w:sz w:val="24"/>
          <w:szCs w:val="24"/>
        </w:rPr>
        <w:t>Analysis Report (this is where data analysis requirements will be discussed)</w:t>
      </w:r>
    </w:p>
    <w:p w:rsidR="00D535B2" w:rsidRPr="00B455D3" w:rsidRDefault="00D535B2" w:rsidP="00D535B2">
      <w:pPr>
        <w:pStyle w:val="NoSpacing"/>
        <w:numPr>
          <w:ilvl w:val="1"/>
          <w:numId w:val="4"/>
        </w:numPr>
        <w:rPr>
          <w:rFonts w:cs="Arial"/>
          <w:b/>
          <w:sz w:val="24"/>
          <w:szCs w:val="24"/>
        </w:rPr>
      </w:pPr>
      <w:r>
        <w:rPr>
          <w:rFonts w:cs="Arial"/>
          <w:sz w:val="24"/>
          <w:szCs w:val="24"/>
        </w:rPr>
        <w:t>Treat this report like a consulting report – you are consulting me on your specific research question. Be sure to include things like:</w:t>
      </w:r>
    </w:p>
    <w:p w:rsidR="00D535B2" w:rsidRPr="00122A90" w:rsidRDefault="00D535B2" w:rsidP="00D535B2">
      <w:pPr>
        <w:pStyle w:val="NoSpacing"/>
        <w:numPr>
          <w:ilvl w:val="2"/>
          <w:numId w:val="4"/>
        </w:numPr>
        <w:rPr>
          <w:rFonts w:cs="Arial"/>
          <w:b/>
          <w:sz w:val="24"/>
          <w:szCs w:val="24"/>
        </w:rPr>
      </w:pPr>
      <w:r>
        <w:rPr>
          <w:rFonts w:cs="Arial"/>
          <w:sz w:val="24"/>
          <w:szCs w:val="24"/>
        </w:rPr>
        <w:t>Why your research question is important</w:t>
      </w:r>
    </w:p>
    <w:p w:rsidR="00D535B2" w:rsidRPr="00053661" w:rsidRDefault="00D535B2" w:rsidP="00D535B2">
      <w:pPr>
        <w:pStyle w:val="NoSpacing"/>
        <w:numPr>
          <w:ilvl w:val="2"/>
          <w:numId w:val="4"/>
        </w:numPr>
        <w:rPr>
          <w:rFonts w:cs="Arial"/>
          <w:b/>
          <w:sz w:val="24"/>
          <w:szCs w:val="24"/>
        </w:rPr>
      </w:pPr>
      <w:r>
        <w:rPr>
          <w:rFonts w:cs="Arial"/>
          <w:sz w:val="24"/>
          <w:szCs w:val="24"/>
        </w:rPr>
        <w:t>How/where you collected your data</w:t>
      </w:r>
    </w:p>
    <w:p w:rsidR="00D535B2" w:rsidRPr="00122A90" w:rsidRDefault="00296AB6" w:rsidP="00D535B2">
      <w:pPr>
        <w:pStyle w:val="NoSpacing"/>
        <w:numPr>
          <w:ilvl w:val="2"/>
          <w:numId w:val="4"/>
        </w:numPr>
        <w:rPr>
          <w:rFonts w:cs="Arial"/>
          <w:b/>
          <w:sz w:val="24"/>
          <w:szCs w:val="24"/>
        </w:rPr>
      </w:pPr>
      <w:r>
        <w:rPr>
          <w:rFonts w:cs="Arial"/>
          <w:sz w:val="24"/>
          <w:szCs w:val="24"/>
        </w:rPr>
        <w:t>S</w:t>
      </w:r>
      <w:r w:rsidR="00D535B2">
        <w:rPr>
          <w:rFonts w:cs="Arial"/>
          <w:sz w:val="24"/>
          <w:szCs w:val="24"/>
        </w:rPr>
        <w:t>urvey sample characteristics</w:t>
      </w:r>
    </w:p>
    <w:p w:rsidR="00D535B2" w:rsidRPr="00122A90" w:rsidRDefault="00296AB6" w:rsidP="00D535B2">
      <w:pPr>
        <w:pStyle w:val="NoSpacing"/>
        <w:numPr>
          <w:ilvl w:val="2"/>
          <w:numId w:val="4"/>
        </w:numPr>
        <w:rPr>
          <w:rFonts w:cs="Arial"/>
          <w:b/>
          <w:sz w:val="24"/>
          <w:szCs w:val="24"/>
        </w:rPr>
      </w:pPr>
      <w:r>
        <w:rPr>
          <w:rFonts w:cs="Arial"/>
          <w:sz w:val="24"/>
          <w:szCs w:val="24"/>
        </w:rPr>
        <w:t>S</w:t>
      </w:r>
      <w:r w:rsidR="00D535B2">
        <w:rPr>
          <w:rFonts w:cs="Arial"/>
          <w:sz w:val="24"/>
          <w:szCs w:val="24"/>
        </w:rPr>
        <w:t>urvey results, including charts, graphs, pivot tables, regressions</w:t>
      </w:r>
    </w:p>
    <w:p w:rsidR="00D535B2" w:rsidRPr="00B455D3" w:rsidRDefault="00D535B2" w:rsidP="00D535B2">
      <w:pPr>
        <w:pStyle w:val="NoSpacing"/>
        <w:numPr>
          <w:ilvl w:val="2"/>
          <w:numId w:val="4"/>
        </w:numPr>
        <w:rPr>
          <w:rFonts w:cs="Arial"/>
          <w:b/>
          <w:sz w:val="24"/>
          <w:szCs w:val="24"/>
        </w:rPr>
      </w:pPr>
      <w:r>
        <w:rPr>
          <w:rFonts w:cs="Arial"/>
          <w:sz w:val="24"/>
          <w:szCs w:val="24"/>
        </w:rPr>
        <w:t>Overall conclusion – what do your results mean to consumers? To food companies? To restaurants? To policymakers? Etc.</w:t>
      </w:r>
    </w:p>
    <w:p w:rsidR="00D535B2" w:rsidRPr="00296AB6" w:rsidRDefault="00D535B2" w:rsidP="00D535B2">
      <w:pPr>
        <w:pStyle w:val="NoSpacing"/>
        <w:numPr>
          <w:ilvl w:val="0"/>
          <w:numId w:val="4"/>
        </w:numPr>
        <w:rPr>
          <w:rFonts w:cs="Arial"/>
          <w:b/>
          <w:sz w:val="24"/>
          <w:szCs w:val="24"/>
        </w:rPr>
      </w:pPr>
      <w:r>
        <w:rPr>
          <w:rFonts w:cs="Arial"/>
          <w:sz w:val="24"/>
          <w:szCs w:val="24"/>
        </w:rPr>
        <w:t xml:space="preserve">Electronic Copy of </w:t>
      </w:r>
      <w:proofErr w:type="spellStart"/>
      <w:r>
        <w:rPr>
          <w:rFonts w:cs="Arial"/>
          <w:sz w:val="24"/>
          <w:szCs w:val="24"/>
        </w:rPr>
        <w:t>Powerpoint</w:t>
      </w:r>
      <w:proofErr w:type="spellEnd"/>
      <w:r>
        <w:rPr>
          <w:rFonts w:cs="Arial"/>
          <w:sz w:val="24"/>
          <w:szCs w:val="24"/>
        </w:rPr>
        <w:t xml:space="preserve"> Presentation (email to </w:t>
      </w:r>
      <w:hyperlink r:id="rId19" w:history="1">
        <w:r w:rsidRPr="00811DD3">
          <w:rPr>
            <w:rStyle w:val="Hyperlink"/>
            <w:rFonts w:cs="Arial"/>
            <w:sz w:val="24"/>
            <w:szCs w:val="24"/>
          </w:rPr>
          <w:t>brennae@illinois.edu</w:t>
        </w:r>
      </w:hyperlink>
      <w:r>
        <w:rPr>
          <w:rFonts w:cs="Arial"/>
          <w:sz w:val="24"/>
          <w:szCs w:val="24"/>
        </w:rPr>
        <w:t xml:space="preserve">) </w:t>
      </w:r>
    </w:p>
    <w:p w:rsidR="00296AB6" w:rsidRPr="005F344A" w:rsidRDefault="00296AB6" w:rsidP="00D535B2">
      <w:pPr>
        <w:pStyle w:val="NoSpacing"/>
        <w:numPr>
          <w:ilvl w:val="0"/>
          <w:numId w:val="4"/>
        </w:numPr>
        <w:rPr>
          <w:rFonts w:cs="Arial"/>
          <w:b/>
          <w:sz w:val="24"/>
          <w:szCs w:val="24"/>
        </w:rPr>
      </w:pPr>
      <w:r>
        <w:rPr>
          <w:rFonts w:cs="Arial"/>
          <w:sz w:val="24"/>
          <w:szCs w:val="24"/>
        </w:rPr>
        <w:t xml:space="preserve">Each individual must share their revised Qualtrics survey with Prof. Ellison (share to </w:t>
      </w:r>
      <w:hyperlink r:id="rId20" w:history="1">
        <w:r w:rsidRPr="00277DBB">
          <w:rPr>
            <w:rStyle w:val="Hyperlink"/>
            <w:rFonts w:cs="Arial"/>
            <w:sz w:val="24"/>
            <w:szCs w:val="24"/>
          </w:rPr>
          <w:t>brennae@illinois.edu</w:t>
        </w:r>
      </w:hyperlink>
      <w:r>
        <w:rPr>
          <w:rFonts w:cs="Arial"/>
          <w:sz w:val="24"/>
          <w:szCs w:val="24"/>
        </w:rPr>
        <w:t xml:space="preserve">) in the Qualtrics platform. </w:t>
      </w:r>
    </w:p>
    <w:p w:rsidR="00D535B2" w:rsidRDefault="00D535B2" w:rsidP="00D535B2">
      <w:pPr>
        <w:pStyle w:val="NoSpacing"/>
        <w:rPr>
          <w:rFonts w:cs="Arial"/>
          <w:sz w:val="24"/>
          <w:szCs w:val="24"/>
        </w:rPr>
      </w:pPr>
    </w:p>
    <w:p w:rsidR="00EA2BA6" w:rsidRDefault="00EA2BA6" w:rsidP="00D535B2">
      <w:pPr>
        <w:rPr>
          <w:rFonts w:cs="Arial"/>
          <w:szCs w:val="24"/>
        </w:rPr>
      </w:pPr>
    </w:p>
    <w:p w:rsidR="00D535B2" w:rsidRPr="00EA2BA6" w:rsidRDefault="00EA2BA6" w:rsidP="00D535B2">
      <w:pPr>
        <w:rPr>
          <w:rFonts w:asciiTheme="minorHAnsi" w:hAnsiTheme="minorHAnsi" w:cs="Arial"/>
          <w:i/>
          <w:sz w:val="28"/>
          <w:szCs w:val="28"/>
        </w:rPr>
      </w:pPr>
      <w:r w:rsidRPr="00CB054F">
        <w:rPr>
          <w:rFonts w:asciiTheme="minorHAnsi" w:hAnsiTheme="minorHAnsi" w:cs="Arial"/>
          <w:b/>
          <w:i/>
          <w:sz w:val="28"/>
          <w:szCs w:val="28"/>
        </w:rPr>
        <w:t>NOTE:</w:t>
      </w:r>
      <w:r w:rsidRPr="00CB054F">
        <w:rPr>
          <w:rFonts w:asciiTheme="minorHAnsi" w:hAnsiTheme="minorHAnsi" w:cs="Arial"/>
          <w:i/>
          <w:sz w:val="28"/>
          <w:szCs w:val="28"/>
        </w:rPr>
        <w:t xml:space="preserve"> Student research projects can ONLY be used for class purposes. Students cannot use data collected in class for outside research projects, honors projects, conferences, or publications. Students who are interested in pursuing a more formal research project should talk with Prof. Ellison about getting the appropriate campus approvals (for example, from the Institutional Review Board or IRB) to conduct research.</w:t>
      </w:r>
      <w:r w:rsidRPr="00EA2BA6">
        <w:rPr>
          <w:rFonts w:asciiTheme="minorHAnsi" w:hAnsiTheme="minorHAnsi" w:cs="Arial"/>
          <w:i/>
          <w:sz w:val="28"/>
          <w:szCs w:val="28"/>
        </w:rPr>
        <w:t xml:space="preserve"> </w:t>
      </w:r>
      <w:r w:rsidR="00D535B2" w:rsidRPr="00EA2BA6">
        <w:rPr>
          <w:rFonts w:asciiTheme="minorHAnsi" w:hAnsiTheme="minorHAnsi" w:cs="Arial"/>
          <w:i/>
          <w:sz w:val="28"/>
          <w:szCs w:val="28"/>
        </w:rPr>
        <w:br w:type="page"/>
      </w:r>
    </w:p>
    <w:p w:rsidR="00D535B2" w:rsidRDefault="00D535B2" w:rsidP="00D535B2">
      <w:pPr>
        <w:pStyle w:val="NoSpacing"/>
        <w:rPr>
          <w:rFonts w:cs="Arial"/>
          <w:b/>
          <w:sz w:val="24"/>
          <w:szCs w:val="24"/>
        </w:rPr>
      </w:pPr>
      <w:r>
        <w:rPr>
          <w:rFonts w:cs="Arial"/>
          <w:b/>
          <w:sz w:val="24"/>
          <w:szCs w:val="24"/>
        </w:rPr>
        <w:lastRenderedPageBreak/>
        <w:t>GRADING RUBRIC</w:t>
      </w:r>
    </w:p>
    <w:p w:rsidR="00D535B2" w:rsidRDefault="00D535B2" w:rsidP="00D535B2">
      <w:pPr>
        <w:pStyle w:val="NoSpacing"/>
        <w:rPr>
          <w:rFonts w:cs="Arial"/>
          <w:b/>
          <w:sz w:val="24"/>
          <w:szCs w:val="24"/>
        </w:rPr>
      </w:pPr>
    </w:p>
    <w:tbl>
      <w:tblPr>
        <w:tblStyle w:val="TableGrid"/>
        <w:tblW w:w="0" w:type="auto"/>
        <w:tblLook w:val="04A0" w:firstRow="1" w:lastRow="0" w:firstColumn="1" w:lastColumn="0" w:noHBand="0" w:noVBand="1"/>
      </w:tblPr>
      <w:tblGrid>
        <w:gridCol w:w="7848"/>
        <w:gridCol w:w="1728"/>
      </w:tblGrid>
      <w:tr w:rsidR="000B3276" w:rsidTr="00DF47E8">
        <w:tc>
          <w:tcPr>
            <w:tcW w:w="7848" w:type="dxa"/>
            <w:tcBorders>
              <w:top w:val="nil"/>
              <w:left w:val="nil"/>
              <w:bottom w:val="single" w:sz="4" w:space="0" w:color="auto"/>
              <w:right w:val="nil"/>
            </w:tcBorders>
            <w:vAlign w:val="center"/>
          </w:tcPr>
          <w:p w:rsidR="000B3276" w:rsidRPr="0054524E" w:rsidRDefault="000B3276" w:rsidP="00DF47E8">
            <w:pPr>
              <w:pStyle w:val="NoSpacing"/>
              <w:rPr>
                <w:rFonts w:cs="Arial"/>
                <w:b/>
                <w:i/>
                <w:sz w:val="24"/>
                <w:szCs w:val="24"/>
              </w:rPr>
            </w:pPr>
            <w:r>
              <w:rPr>
                <w:rFonts w:cs="Arial"/>
                <w:b/>
                <w:i/>
                <w:sz w:val="24"/>
                <w:szCs w:val="24"/>
              </w:rPr>
              <w:t xml:space="preserve">Category </w:t>
            </w:r>
          </w:p>
        </w:tc>
        <w:tc>
          <w:tcPr>
            <w:tcW w:w="1728" w:type="dxa"/>
            <w:tcBorders>
              <w:top w:val="nil"/>
              <w:left w:val="nil"/>
              <w:bottom w:val="single" w:sz="4" w:space="0" w:color="auto"/>
              <w:right w:val="nil"/>
            </w:tcBorders>
            <w:vAlign w:val="center"/>
          </w:tcPr>
          <w:p w:rsidR="000B3276" w:rsidRPr="0054524E" w:rsidRDefault="000B3276" w:rsidP="00DF47E8">
            <w:pPr>
              <w:pStyle w:val="NoSpacing"/>
              <w:jc w:val="center"/>
              <w:rPr>
                <w:rFonts w:cs="Arial"/>
                <w:b/>
                <w:i/>
                <w:sz w:val="24"/>
                <w:szCs w:val="24"/>
              </w:rPr>
            </w:pPr>
            <w:r>
              <w:rPr>
                <w:rFonts w:cs="Arial"/>
                <w:b/>
                <w:i/>
                <w:sz w:val="24"/>
                <w:szCs w:val="24"/>
              </w:rPr>
              <w:t>Points Available</w:t>
            </w:r>
          </w:p>
        </w:tc>
      </w:tr>
      <w:tr w:rsidR="000B3276" w:rsidTr="00DF47E8">
        <w:tc>
          <w:tcPr>
            <w:tcW w:w="7848" w:type="dxa"/>
            <w:tcBorders>
              <w:top w:val="single" w:sz="4" w:space="0" w:color="auto"/>
              <w:left w:val="nil"/>
              <w:bottom w:val="nil"/>
              <w:right w:val="nil"/>
            </w:tcBorders>
          </w:tcPr>
          <w:p w:rsidR="000B3276" w:rsidRPr="003461C9" w:rsidRDefault="000B3276" w:rsidP="00DF47E8">
            <w:pPr>
              <w:pStyle w:val="NoSpacing"/>
              <w:rPr>
                <w:rFonts w:cs="Arial"/>
                <w:b/>
                <w:i/>
                <w:sz w:val="24"/>
                <w:szCs w:val="24"/>
              </w:rPr>
            </w:pPr>
            <w:r>
              <w:rPr>
                <w:rFonts w:cs="Arial"/>
                <w:b/>
                <w:i/>
                <w:sz w:val="24"/>
                <w:szCs w:val="24"/>
              </w:rPr>
              <w:t>Phase 1</w:t>
            </w:r>
          </w:p>
        </w:tc>
        <w:tc>
          <w:tcPr>
            <w:tcW w:w="1728" w:type="dxa"/>
            <w:tcBorders>
              <w:top w:val="single" w:sz="4" w:space="0" w:color="auto"/>
              <w:left w:val="nil"/>
              <w:bottom w:val="nil"/>
              <w:right w:val="nil"/>
            </w:tcBorders>
            <w:vAlign w:val="center"/>
          </w:tcPr>
          <w:p w:rsidR="000B3276" w:rsidRDefault="000B3276" w:rsidP="00DF47E8">
            <w:pPr>
              <w:pStyle w:val="NoSpacing"/>
              <w:jc w:val="center"/>
              <w:rPr>
                <w:rFonts w:cs="Arial"/>
                <w:sz w:val="24"/>
                <w:szCs w:val="24"/>
              </w:rPr>
            </w:pPr>
          </w:p>
        </w:tc>
      </w:tr>
      <w:tr w:rsidR="000B3276" w:rsidTr="00DF47E8">
        <w:tc>
          <w:tcPr>
            <w:tcW w:w="7848" w:type="dxa"/>
            <w:tcBorders>
              <w:top w:val="nil"/>
              <w:left w:val="nil"/>
              <w:bottom w:val="single" w:sz="4" w:space="0" w:color="auto"/>
              <w:right w:val="nil"/>
            </w:tcBorders>
          </w:tcPr>
          <w:p w:rsidR="000B3276" w:rsidRDefault="000B3276" w:rsidP="00DF47E8">
            <w:pPr>
              <w:pStyle w:val="NoSpacing"/>
              <w:rPr>
                <w:rFonts w:cs="Arial"/>
                <w:sz w:val="24"/>
                <w:szCs w:val="24"/>
              </w:rPr>
            </w:pPr>
            <w:r>
              <w:rPr>
                <w:rFonts w:cs="Arial"/>
                <w:sz w:val="24"/>
                <w:szCs w:val="24"/>
              </w:rPr>
              <w:t>Submitted Research Question</w:t>
            </w:r>
          </w:p>
        </w:tc>
        <w:tc>
          <w:tcPr>
            <w:tcW w:w="1728" w:type="dxa"/>
            <w:tcBorders>
              <w:top w:val="nil"/>
              <w:left w:val="nil"/>
              <w:bottom w:val="single" w:sz="4" w:space="0" w:color="auto"/>
              <w:right w:val="nil"/>
            </w:tcBorders>
            <w:vAlign w:val="center"/>
          </w:tcPr>
          <w:p w:rsidR="000B3276" w:rsidRDefault="000B3276" w:rsidP="000B3276">
            <w:pPr>
              <w:pStyle w:val="NoSpacing"/>
              <w:jc w:val="center"/>
              <w:rPr>
                <w:rFonts w:cs="Arial"/>
                <w:sz w:val="24"/>
                <w:szCs w:val="24"/>
              </w:rPr>
            </w:pPr>
            <w:r>
              <w:rPr>
                <w:rFonts w:cs="Arial"/>
                <w:sz w:val="24"/>
                <w:szCs w:val="24"/>
              </w:rPr>
              <w:t>15</w:t>
            </w:r>
          </w:p>
        </w:tc>
      </w:tr>
      <w:tr w:rsidR="000B3276" w:rsidTr="00DF47E8">
        <w:tc>
          <w:tcPr>
            <w:tcW w:w="7848" w:type="dxa"/>
            <w:tcBorders>
              <w:top w:val="nil"/>
              <w:left w:val="nil"/>
              <w:bottom w:val="nil"/>
              <w:right w:val="nil"/>
            </w:tcBorders>
          </w:tcPr>
          <w:p w:rsidR="000B3276" w:rsidRPr="003461C9" w:rsidRDefault="000B3276" w:rsidP="00DF47E8">
            <w:pPr>
              <w:pStyle w:val="NoSpacing"/>
              <w:rPr>
                <w:rFonts w:cs="Arial"/>
                <w:b/>
                <w:i/>
                <w:sz w:val="24"/>
                <w:szCs w:val="24"/>
              </w:rPr>
            </w:pPr>
            <w:r>
              <w:rPr>
                <w:rFonts w:cs="Arial"/>
                <w:b/>
                <w:i/>
                <w:sz w:val="24"/>
                <w:szCs w:val="24"/>
              </w:rPr>
              <w:t>Phase 2</w:t>
            </w:r>
          </w:p>
        </w:tc>
        <w:tc>
          <w:tcPr>
            <w:tcW w:w="1728" w:type="dxa"/>
            <w:tcBorders>
              <w:top w:val="nil"/>
              <w:left w:val="nil"/>
              <w:bottom w:val="nil"/>
              <w:right w:val="nil"/>
            </w:tcBorders>
            <w:vAlign w:val="center"/>
          </w:tcPr>
          <w:p w:rsidR="000B3276" w:rsidRDefault="000B3276" w:rsidP="00DF47E8">
            <w:pPr>
              <w:pStyle w:val="NoSpacing"/>
              <w:jc w:val="center"/>
              <w:rPr>
                <w:rFonts w:cs="Arial"/>
                <w:sz w:val="24"/>
                <w:szCs w:val="24"/>
              </w:rPr>
            </w:pPr>
          </w:p>
        </w:tc>
      </w:tr>
      <w:tr w:rsidR="000B3276" w:rsidTr="00DF47E8">
        <w:tc>
          <w:tcPr>
            <w:tcW w:w="7848" w:type="dxa"/>
            <w:tcBorders>
              <w:top w:val="nil"/>
              <w:left w:val="nil"/>
              <w:bottom w:val="nil"/>
              <w:right w:val="nil"/>
            </w:tcBorders>
            <w:vAlign w:val="center"/>
          </w:tcPr>
          <w:p w:rsidR="000B3276" w:rsidRDefault="000B3276" w:rsidP="00DF47E8">
            <w:pPr>
              <w:pStyle w:val="NoSpacing"/>
              <w:rPr>
                <w:rFonts w:cs="Arial"/>
                <w:sz w:val="24"/>
                <w:szCs w:val="24"/>
              </w:rPr>
            </w:pPr>
            <w:r>
              <w:rPr>
                <w:rFonts w:cs="Arial"/>
                <w:sz w:val="24"/>
                <w:szCs w:val="24"/>
              </w:rPr>
              <w:t xml:space="preserve">Final Survey/Experiment Instrument (appropriate questions, proper question </w:t>
            </w:r>
            <w:r>
              <w:rPr>
                <w:rFonts w:cs="Arial"/>
                <w:sz w:val="24"/>
                <w:szCs w:val="24"/>
              </w:rPr>
              <w:br/>
              <w:t xml:space="preserve">                                                                   format, proper grammar/punctuation, </w:t>
            </w:r>
            <w:r>
              <w:rPr>
                <w:rFonts w:cs="Arial"/>
                <w:sz w:val="24"/>
                <w:szCs w:val="24"/>
              </w:rPr>
              <w:br/>
              <w:t xml:space="preserve">                                                                   etc.)</w:t>
            </w:r>
          </w:p>
        </w:tc>
        <w:tc>
          <w:tcPr>
            <w:tcW w:w="1728" w:type="dxa"/>
            <w:tcBorders>
              <w:top w:val="nil"/>
              <w:left w:val="nil"/>
              <w:bottom w:val="nil"/>
              <w:right w:val="nil"/>
            </w:tcBorders>
            <w:vAlign w:val="center"/>
          </w:tcPr>
          <w:p w:rsidR="000B3276" w:rsidRDefault="000B3276" w:rsidP="00DF47E8">
            <w:pPr>
              <w:pStyle w:val="NoSpacing"/>
              <w:jc w:val="center"/>
              <w:rPr>
                <w:rFonts w:cs="Arial"/>
                <w:sz w:val="24"/>
                <w:szCs w:val="24"/>
              </w:rPr>
            </w:pPr>
            <w:r>
              <w:rPr>
                <w:rFonts w:cs="Arial"/>
                <w:sz w:val="24"/>
                <w:szCs w:val="24"/>
              </w:rPr>
              <w:t>40</w:t>
            </w:r>
          </w:p>
        </w:tc>
      </w:tr>
      <w:tr w:rsidR="000B3276" w:rsidTr="00DF47E8">
        <w:tc>
          <w:tcPr>
            <w:tcW w:w="7848" w:type="dxa"/>
            <w:tcBorders>
              <w:top w:val="nil"/>
              <w:left w:val="nil"/>
              <w:bottom w:val="single" w:sz="4" w:space="0" w:color="auto"/>
              <w:right w:val="nil"/>
            </w:tcBorders>
          </w:tcPr>
          <w:p w:rsidR="000B3276" w:rsidRDefault="000B3276" w:rsidP="00DF47E8">
            <w:pPr>
              <w:pStyle w:val="NoSpacing"/>
              <w:rPr>
                <w:rFonts w:cs="Arial"/>
                <w:sz w:val="24"/>
                <w:szCs w:val="24"/>
              </w:rPr>
            </w:pPr>
            <w:r>
              <w:rPr>
                <w:rFonts w:cs="Arial"/>
                <w:sz w:val="24"/>
                <w:szCs w:val="24"/>
              </w:rPr>
              <w:t>Quality of Feedback on Other Team’s Survey/Experiment Instrument</w:t>
            </w:r>
          </w:p>
        </w:tc>
        <w:tc>
          <w:tcPr>
            <w:tcW w:w="1728" w:type="dxa"/>
            <w:tcBorders>
              <w:top w:val="nil"/>
              <w:left w:val="nil"/>
              <w:bottom w:val="single" w:sz="4" w:space="0" w:color="auto"/>
              <w:right w:val="nil"/>
            </w:tcBorders>
            <w:vAlign w:val="center"/>
          </w:tcPr>
          <w:p w:rsidR="000B3276" w:rsidRDefault="000B3276" w:rsidP="00DF47E8">
            <w:pPr>
              <w:pStyle w:val="NoSpacing"/>
              <w:jc w:val="center"/>
              <w:rPr>
                <w:rFonts w:cs="Arial"/>
                <w:sz w:val="24"/>
                <w:szCs w:val="24"/>
              </w:rPr>
            </w:pPr>
            <w:r>
              <w:rPr>
                <w:rFonts w:cs="Arial"/>
                <w:sz w:val="24"/>
                <w:szCs w:val="24"/>
              </w:rPr>
              <w:t>15</w:t>
            </w:r>
          </w:p>
        </w:tc>
      </w:tr>
      <w:tr w:rsidR="000B3276" w:rsidTr="00DF47E8">
        <w:tc>
          <w:tcPr>
            <w:tcW w:w="7848" w:type="dxa"/>
            <w:tcBorders>
              <w:top w:val="nil"/>
              <w:left w:val="nil"/>
              <w:bottom w:val="nil"/>
              <w:right w:val="nil"/>
            </w:tcBorders>
          </w:tcPr>
          <w:p w:rsidR="000B3276" w:rsidRPr="003461C9" w:rsidRDefault="000B3276" w:rsidP="00DF47E8">
            <w:pPr>
              <w:pStyle w:val="NoSpacing"/>
              <w:rPr>
                <w:rFonts w:cs="Arial"/>
                <w:b/>
                <w:i/>
                <w:sz w:val="24"/>
                <w:szCs w:val="24"/>
              </w:rPr>
            </w:pPr>
            <w:r>
              <w:rPr>
                <w:rFonts w:cs="Arial"/>
                <w:b/>
                <w:i/>
                <w:sz w:val="24"/>
                <w:szCs w:val="24"/>
              </w:rPr>
              <w:t>Phase 3</w:t>
            </w:r>
          </w:p>
        </w:tc>
        <w:tc>
          <w:tcPr>
            <w:tcW w:w="1728" w:type="dxa"/>
            <w:tcBorders>
              <w:top w:val="nil"/>
              <w:left w:val="nil"/>
              <w:bottom w:val="nil"/>
              <w:right w:val="nil"/>
            </w:tcBorders>
            <w:vAlign w:val="center"/>
          </w:tcPr>
          <w:p w:rsidR="000B3276" w:rsidRDefault="000B3276" w:rsidP="00DF47E8">
            <w:pPr>
              <w:pStyle w:val="NoSpacing"/>
              <w:jc w:val="center"/>
              <w:rPr>
                <w:rFonts w:cs="Arial"/>
                <w:sz w:val="24"/>
                <w:szCs w:val="24"/>
              </w:rPr>
            </w:pPr>
          </w:p>
        </w:tc>
      </w:tr>
      <w:tr w:rsidR="000B3276" w:rsidTr="00DF47E8">
        <w:tc>
          <w:tcPr>
            <w:tcW w:w="7848" w:type="dxa"/>
            <w:tcBorders>
              <w:top w:val="nil"/>
              <w:left w:val="nil"/>
              <w:bottom w:val="nil"/>
              <w:right w:val="nil"/>
            </w:tcBorders>
          </w:tcPr>
          <w:p w:rsidR="000B3276" w:rsidRPr="0054524E" w:rsidRDefault="000B3276" w:rsidP="000B3276">
            <w:pPr>
              <w:pStyle w:val="NoSpacing"/>
              <w:rPr>
                <w:rFonts w:cs="Arial"/>
                <w:sz w:val="24"/>
                <w:szCs w:val="24"/>
              </w:rPr>
            </w:pPr>
            <w:r>
              <w:rPr>
                <w:rFonts w:cs="Arial"/>
                <w:sz w:val="24"/>
                <w:szCs w:val="24"/>
              </w:rPr>
              <w:t>Data Collection (obtaining at least 60 surveys)</w:t>
            </w:r>
          </w:p>
        </w:tc>
        <w:tc>
          <w:tcPr>
            <w:tcW w:w="1728" w:type="dxa"/>
            <w:tcBorders>
              <w:top w:val="nil"/>
              <w:left w:val="nil"/>
              <w:bottom w:val="nil"/>
              <w:right w:val="nil"/>
            </w:tcBorders>
            <w:vAlign w:val="center"/>
          </w:tcPr>
          <w:p w:rsidR="000B3276" w:rsidRPr="0054524E" w:rsidRDefault="000B3276" w:rsidP="00DF47E8">
            <w:pPr>
              <w:pStyle w:val="NoSpacing"/>
              <w:jc w:val="center"/>
              <w:rPr>
                <w:rFonts w:cs="Arial"/>
                <w:sz w:val="24"/>
                <w:szCs w:val="24"/>
              </w:rPr>
            </w:pPr>
            <w:r>
              <w:rPr>
                <w:rFonts w:cs="Arial"/>
                <w:sz w:val="24"/>
                <w:szCs w:val="24"/>
              </w:rPr>
              <w:t>15</w:t>
            </w:r>
          </w:p>
        </w:tc>
      </w:tr>
      <w:tr w:rsidR="000B3276" w:rsidTr="00DF47E8">
        <w:tc>
          <w:tcPr>
            <w:tcW w:w="7848" w:type="dxa"/>
            <w:tcBorders>
              <w:top w:val="nil"/>
              <w:left w:val="nil"/>
              <w:bottom w:val="nil"/>
              <w:right w:val="nil"/>
            </w:tcBorders>
          </w:tcPr>
          <w:p w:rsidR="000B3276" w:rsidRPr="0054524E" w:rsidRDefault="000B3276" w:rsidP="00DF47E8">
            <w:pPr>
              <w:pStyle w:val="NoSpacing"/>
              <w:rPr>
                <w:rFonts w:cs="Arial"/>
                <w:sz w:val="24"/>
                <w:szCs w:val="24"/>
              </w:rPr>
            </w:pPr>
            <w:r>
              <w:rPr>
                <w:rFonts w:cs="Arial"/>
                <w:sz w:val="24"/>
                <w:szCs w:val="24"/>
              </w:rPr>
              <w:t>Coding File and Excel Spreadsheet Provided</w:t>
            </w:r>
          </w:p>
        </w:tc>
        <w:tc>
          <w:tcPr>
            <w:tcW w:w="1728" w:type="dxa"/>
            <w:tcBorders>
              <w:top w:val="nil"/>
              <w:left w:val="nil"/>
              <w:bottom w:val="nil"/>
              <w:right w:val="nil"/>
            </w:tcBorders>
            <w:vAlign w:val="center"/>
          </w:tcPr>
          <w:p w:rsidR="000B3276" w:rsidRPr="0054524E" w:rsidRDefault="000B3276" w:rsidP="00DF47E8">
            <w:pPr>
              <w:pStyle w:val="NoSpacing"/>
              <w:jc w:val="center"/>
              <w:rPr>
                <w:rFonts w:cs="Arial"/>
                <w:sz w:val="24"/>
                <w:szCs w:val="24"/>
              </w:rPr>
            </w:pPr>
            <w:r>
              <w:rPr>
                <w:rFonts w:cs="Arial"/>
                <w:sz w:val="24"/>
                <w:szCs w:val="24"/>
              </w:rPr>
              <w:t>10</w:t>
            </w:r>
          </w:p>
        </w:tc>
      </w:tr>
      <w:tr w:rsidR="000B3276" w:rsidTr="00DF47E8">
        <w:tc>
          <w:tcPr>
            <w:tcW w:w="7848" w:type="dxa"/>
            <w:tcBorders>
              <w:top w:val="nil"/>
              <w:left w:val="nil"/>
              <w:bottom w:val="nil"/>
              <w:right w:val="nil"/>
            </w:tcBorders>
          </w:tcPr>
          <w:p w:rsidR="000B3276" w:rsidRPr="0054524E" w:rsidRDefault="000B3276" w:rsidP="00DF47E8">
            <w:pPr>
              <w:pStyle w:val="NoSpacing"/>
              <w:rPr>
                <w:rFonts w:cs="Arial"/>
                <w:sz w:val="24"/>
                <w:szCs w:val="24"/>
              </w:rPr>
            </w:pPr>
            <w:r>
              <w:rPr>
                <w:rFonts w:cs="Arial"/>
                <w:sz w:val="24"/>
                <w:szCs w:val="24"/>
              </w:rPr>
              <w:t xml:space="preserve">Analysis Report (all required analyses performed correctly; interpretation of </w:t>
            </w:r>
            <w:r>
              <w:rPr>
                <w:rFonts w:cs="Arial"/>
                <w:sz w:val="24"/>
                <w:szCs w:val="24"/>
              </w:rPr>
              <w:br/>
              <w:t xml:space="preserve">                              results; use of appropriates charts/tables; proper </w:t>
            </w:r>
            <w:r>
              <w:rPr>
                <w:rFonts w:cs="Arial"/>
                <w:sz w:val="24"/>
                <w:szCs w:val="24"/>
              </w:rPr>
              <w:br/>
              <w:t xml:space="preserve">                              grammar/punctuation, etc.)</w:t>
            </w:r>
          </w:p>
        </w:tc>
        <w:tc>
          <w:tcPr>
            <w:tcW w:w="1728" w:type="dxa"/>
            <w:tcBorders>
              <w:top w:val="nil"/>
              <w:left w:val="nil"/>
              <w:bottom w:val="nil"/>
              <w:right w:val="nil"/>
            </w:tcBorders>
            <w:vAlign w:val="center"/>
          </w:tcPr>
          <w:p w:rsidR="000B3276" w:rsidRPr="0054524E" w:rsidRDefault="000B3276" w:rsidP="000B3276">
            <w:pPr>
              <w:pStyle w:val="NoSpacing"/>
              <w:jc w:val="center"/>
              <w:rPr>
                <w:rFonts w:cs="Arial"/>
                <w:sz w:val="24"/>
                <w:szCs w:val="24"/>
              </w:rPr>
            </w:pPr>
            <w:r>
              <w:rPr>
                <w:rFonts w:cs="Arial"/>
                <w:sz w:val="24"/>
                <w:szCs w:val="24"/>
              </w:rPr>
              <w:t>65</w:t>
            </w:r>
          </w:p>
        </w:tc>
      </w:tr>
      <w:tr w:rsidR="000B3276" w:rsidTr="00DF47E8">
        <w:tc>
          <w:tcPr>
            <w:tcW w:w="7848" w:type="dxa"/>
            <w:tcBorders>
              <w:top w:val="nil"/>
              <w:left w:val="nil"/>
              <w:bottom w:val="nil"/>
              <w:right w:val="nil"/>
            </w:tcBorders>
          </w:tcPr>
          <w:p w:rsidR="000B3276" w:rsidRDefault="000B3276" w:rsidP="00DF47E8">
            <w:pPr>
              <w:pStyle w:val="NoSpacing"/>
              <w:rPr>
                <w:rFonts w:cs="Arial"/>
                <w:sz w:val="24"/>
                <w:szCs w:val="24"/>
              </w:rPr>
            </w:pPr>
            <w:r>
              <w:rPr>
                <w:rFonts w:cs="Arial"/>
                <w:sz w:val="24"/>
                <w:szCs w:val="24"/>
              </w:rPr>
              <w:t>Class Presentation and Ability to Answer Questions</w:t>
            </w:r>
          </w:p>
        </w:tc>
        <w:tc>
          <w:tcPr>
            <w:tcW w:w="1728" w:type="dxa"/>
            <w:tcBorders>
              <w:top w:val="nil"/>
              <w:left w:val="nil"/>
              <w:bottom w:val="nil"/>
              <w:right w:val="nil"/>
            </w:tcBorders>
            <w:vAlign w:val="center"/>
          </w:tcPr>
          <w:p w:rsidR="000B3276" w:rsidRDefault="000B3276" w:rsidP="00DF47E8">
            <w:pPr>
              <w:pStyle w:val="NoSpacing"/>
              <w:jc w:val="center"/>
              <w:rPr>
                <w:rFonts w:cs="Arial"/>
                <w:sz w:val="24"/>
                <w:szCs w:val="24"/>
              </w:rPr>
            </w:pPr>
            <w:r>
              <w:rPr>
                <w:rFonts w:cs="Arial"/>
                <w:sz w:val="24"/>
                <w:szCs w:val="24"/>
              </w:rPr>
              <w:t>30</w:t>
            </w:r>
          </w:p>
        </w:tc>
      </w:tr>
      <w:tr w:rsidR="000B3276" w:rsidTr="00DF47E8">
        <w:tc>
          <w:tcPr>
            <w:tcW w:w="7848" w:type="dxa"/>
            <w:tcBorders>
              <w:top w:val="nil"/>
              <w:left w:val="nil"/>
              <w:bottom w:val="nil"/>
              <w:right w:val="nil"/>
            </w:tcBorders>
          </w:tcPr>
          <w:p w:rsidR="000B3276" w:rsidRDefault="000B3276" w:rsidP="000B3276">
            <w:pPr>
              <w:pStyle w:val="NoSpacing"/>
              <w:rPr>
                <w:rFonts w:cs="Arial"/>
                <w:sz w:val="24"/>
                <w:szCs w:val="24"/>
              </w:rPr>
            </w:pPr>
            <w:r>
              <w:rPr>
                <w:rFonts w:cs="Arial"/>
                <w:sz w:val="24"/>
                <w:szCs w:val="24"/>
              </w:rPr>
              <w:t>Individually-Designed Survey in Qualtrics (with revisions)</w:t>
            </w:r>
          </w:p>
        </w:tc>
        <w:tc>
          <w:tcPr>
            <w:tcW w:w="1728" w:type="dxa"/>
            <w:tcBorders>
              <w:top w:val="nil"/>
              <w:left w:val="nil"/>
              <w:bottom w:val="nil"/>
              <w:right w:val="nil"/>
            </w:tcBorders>
            <w:vAlign w:val="center"/>
          </w:tcPr>
          <w:p w:rsidR="000B3276" w:rsidRDefault="000B3276" w:rsidP="00DF47E8">
            <w:pPr>
              <w:pStyle w:val="NoSpacing"/>
              <w:jc w:val="center"/>
              <w:rPr>
                <w:rFonts w:cs="Arial"/>
                <w:sz w:val="24"/>
                <w:szCs w:val="24"/>
              </w:rPr>
            </w:pPr>
            <w:r>
              <w:rPr>
                <w:rFonts w:cs="Arial"/>
                <w:sz w:val="24"/>
                <w:szCs w:val="24"/>
              </w:rPr>
              <w:t>35</w:t>
            </w:r>
          </w:p>
        </w:tc>
      </w:tr>
      <w:tr w:rsidR="000B3276" w:rsidTr="00DF47E8">
        <w:tc>
          <w:tcPr>
            <w:tcW w:w="7848" w:type="dxa"/>
            <w:tcBorders>
              <w:top w:val="nil"/>
              <w:left w:val="nil"/>
              <w:bottom w:val="single" w:sz="4" w:space="0" w:color="auto"/>
              <w:right w:val="nil"/>
            </w:tcBorders>
          </w:tcPr>
          <w:p w:rsidR="000B3276" w:rsidRPr="0054524E" w:rsidRDefault="000B3276" w:rsidP="00DF47E8">
            <w:pPr>
              <w:pStyle w:val="NoSpacing"/>
              <w:rPr>
                <w:rFonts w:cs="Arial"/>
                <w:sz w:val="24"/>
                <w:szCs w:val="24"/>
              </w:rPr>
            </w:pPr>
            <w:r>
              <w:rPr>
                <w:rFonts w:cs="Arial"/>
                <w:sz w:val="24"/>
                <w:szCs w:val="24"/>
              </w:rPr>
              <w:t>Peer Evaluations (how your teammates rate your contribution to the project)</w:t>
            </w:r>
          </w:p>
        </w:tc>
        <w:tc>
          <w:tcPr>
            <w:tcW w:w="1728" w:type="dxa"/>
            <w:tcBorders>
              <w:top w:val="nil"/>
              <w:left w:val="nil"/>
              <w:bottom w:val="single" w:sz="4" w:space="0" w:color="auto"/>
              <w:right w:val="nil"/>
            </w:tcBorders>
            <w:vAlign w:val="center"/>
          </w:tcPr>
          <w:p w:rsidR="000B3276" w:rsidRPr="0054524E" w:rsidRDefault="000B3276" w:rsidP="00DF47E8">
            <w:pPr>
              <w:pStyle w:val="NoSpacing"/>
              <w:jc w:val="center"/>
              <w:rPr>
                <w:rFonts w:cs="Arial"/>
                <w:sz w:val="24"/>
                <w:szCs w:val="24"/>
              </w:rPr>
            </w:pPr>
            <w:r>
              <w:rPr>
                <w:rFonts w:cs="Arial"/>
                <w:sz w:val="24"/>
                <w:szCs w:val="24"/>
              </w:rPr>
              <w:t>25</w:t>
            </w:r>
          </w:p>
        </w:tc>
      </w:tr>
      <w:tr w:rsidR="000B3276" w:rsidTr="00DF47E8">
        <w:tc>
          <w:tcPr>
            <w:tcW w:w="7848" w:type="dxa"/>
            <w:tcBorders>
              <w:top w:val="single" w:sz="4" w:space="0" w:color="auto"/>
              <w:left w:val="nil"/>
              <w:bottom w:val="nil"/>
              <w:right w:val="nil"/>
            </w:tcBorders>
            <w:shd w:val="clear" w:color="auto" w:fill="D9D9D9" w:themeFill="background1" w:themeFillShade="D9"/>
          </w:tcPr>
          <w:p w:rsidR="000B3276" w:rsidRPr="003461C9" w:rsidRDefault="000B3276" w:rsidP="00DF47E8">
            <w:pPr>
              <w:pStyle w:val="NoSpacing"/>
              <w:rPr>
                <w:rFonts w:cs="Arial"/>
                <w:b/>
                <w:i/>
                <w:sz w:val="24"/>
                <w:szCs w:val="24"/>
              </w:rPr>
            </w:pPr>
            <w:r w:rsidRPr="003461C9">
              <w:rPr>
                <w:rFonts w:cs="Arial"/>
                <w:b/>
                <w:i/>
                <w:sz w:val="24"/>
                <w:szCs w:val="24"/>
              </w:rPr>
              <w:t>Total</w:t>
            </w:r>
          </w:p>
        </w:tc>
        <w:tc>
          <w:tcPr>
            <w:tcW w:w="1728" w:type="dxa"/>
            <w:tcBorders>
              <w:top w:val="single" w:sz="4" w:space="0" w:color="auto"/>
              <w:left w:val="nil"/>
              <w:bottom w:val="nil"/>
              <w:right w:val="nil"/>
            </w:tcBorders>
            <w:shd w:val="clear" w:color="auto" w:fill="D9D9D9" w:themeFill="background1" w:themeFillShade="D9"/>
            <w:vAlign w:val="center"/>
          </w:tcPr>
          <w:p w:rsidR="000B3276" w:rsidRPr="003461C9" w:rsidRDefault="000B3276" w:rsidP="000B3276">
            <w:pPr>
              <w:pStyle w:val="NoSpacing"/>
              <w:jc w:val="center"/>
              <w:rPr>
                <w:rFonts w:cs="Arial"/>
                <w:b/>
                <w:sz w:val="24"/>
                <w:szCs w:val="24"/>
              </w:rPr>
            </w:pPr>
            <w:r>
              <w:rPr>
                <w:rFonts w:cs="Arial"/>
                <w:b/>
                <w:sz w:val="24"/>
                <w:szCs w:val="24"/>
              </w:rPr>
              <w:t>250</w:t>
            </w:r>
          </w:p>
        </w:tc>
      </w:tr>
    </w:tbl>
    <w:p w:rsidR="00D535B2" w:rsidRDefault="00D535B2" w:rsidP="00D02650">
      <w:pPr>
        <w:autoSpaceDE w:val="0"/>
        <w:autoSpaceDN w:val="0"/>
        <w:adjustRightInd w:val="0"/>
        <w:rPr>
          <w:szCs w:val="24"/>
        </w:rPr>
      </w:pPr>
    </w:p>
    <w:sectPr w:rsidR="00D535B2" w:rsidSect="00B446BB">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A9" w:rsidRDefault="00194FA9">
      <w:r>
        <w:separator/>
      </w:r>
    </w:p>
  </w:endnote>
  <w:endnote w:type="continuationSeparator" w:id="0">
    <w:p w:rsidR="00194FA9" w:rsidRDefault="0019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10" w:rsidRDefault="009C7210">
    <w:pPr>
      <w:pStyle w:val="Footer"/>
    </w:pPr>
    <w:r>
      <w:rPr>
        <w:sz w:val="22"/>
      </w:rPr>
      <w:t>AGEC 4101 Spring 2004</w:t>
    </w:r>
    <w:r>
      <w:rPr>
        <w:sz w:val="22"/>
      </w:rPr>
      <w:tab/>
      <w:t xml:space="preserve">Page </w:t>
    </w:r>
    <w:r w:rsidR="004B45E8">
      <w:rPr>
        <w:sz w:val="22"/>
      </w:rPr>
      <w:fldChar w:fldCharType="begin"/>
    </w:r>
    <w:r>
      <w:rPr>
        <w:sz w:val="22"/>
      </w:rPr>
      <w:instrText xml:space="preserve">PAGE </w:instrText>
    </w:r>
    <w:r w:rsidR="004B45E8">
      <w:rPr>
        <w:sz w:val="22"/>
      </w:rPr>
      <w:fldChar w:fldCharType="separate"/>
    </w:r>
    <w:r>
      <w:rPr>
        <w:noProof/>
        <w:sz w:val="22"/>
      </w:rPr>
      <w:t>2</w:t>
    </w:r>
    <w:r w:rsidR="004B45E8">
      <w:rPr>
        <w:sz w:val="22"/>
      </w:rPr>
      <w:fldChar w:fldCharType="end"/>
    </w:r>
    <w:r>
      <w:rPr>
        <w:sz w:val="22"/>
      </w:rPr>
      <w:tab/>
      <w:t xml:space="preserve">Joe </w:t>
    </w:r>
    <w:proofErr w:type="spellStart"/>
    <w:r>
      <w:rPr>
        <w:sz w:val="22"/>
      </w:rPr>
      <w:t>Schatzer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10" w:rsidRPr="00B90184" w:rsidRDefault="009C7210" w:rsidP="00B901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84" w:rsidRDefault="00B90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A9" w:rsidRDefault="00194FA9">
      <w:r>
        <w:separator/>
      </w:r>
    </w:p>
  </w:footnote>
  <w:footnote w:type="continuationSeparator" w:id="0">
    <w:p w:rsidR="00194FA9" w:rsidRDefault="00194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84" w:rsidRDefault="00B90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84" w:rsidRDefault="00B90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84" w:rsidRDefault="00B90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91F"/>
    <w:multiLevelType w:val="hybridMultilevel"/>
    <w:tmpl w:val="023623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B0ACC"/>
    <w:multiLevelType w:val="hybridMultilevel"/>
    <w:tmpl w:val="BC38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31456"/>
    <w:multiLevelType w:val="hybridMultilevel"/>
    <w:tmpl w:val="AC18BBFC"/>
    <w:lvl w:ilvl="0" w:tplc="389C1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D19B4"/>
    <w:multiLevelType w:val="hybridMultilevel"/>
    <w:tmpl w:val="BCEA01B0"/>
    <w:lvl w:ilvl="0" w:tplc="829C00BE">
      <w:start w:val="1"/>
      <w:numFmt w:val="decimal"/>
      <w:lvlText w:val="%1."/>
      <w:lvlJc w:val="left"/>
      <w:pPr>
        <w:ind w:left="975" w:hanging="36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2E4E3426"/>
    <w:multiLevelType w:val="hybridMultilevel"/>
    <w:tmpl w:val="BF326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D7807"/>
    <w:multiLevelType w:val="hybridMultilevel"/>
    <w:tmpl w:val="E92AB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367EFA"/>
    <w:multiLevelType w:val="hybridMultilevel"/>
    <w:tmpl w:val="31BEC3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7EF70FB"/>
    <w:multiLevelType w:val="hybridMultilevel"/>
    <w:tmpl w:val="2216F2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B71E2"/>
    <w:rsid w:val="00001EC8"/>
    <w:rsid w:val="00007C13"/>
    <w:rsid w:val="0002456A"/>
    <w:rsid w:val="000255AA"/>
    <w:rsid w:val="00070A16"/>
    <w:rsid w:val="00080653"/>
    <w:rsid w:val="0008298F"/>
    <w:rsid w:val="00083807"/>
    <w:rsid w:val="00092A8F"/>
    <w:rsid w:val="00093BBE"/>
    <w:rsid w:val="000A406F"/>
    <w:rsid w:val="000B2FA8"/>
    <w:rsid w:val="000B3276"/>
    <w:rsid w:val="000B58DD"/>
    <w:rsid w:val="000C2F76"/>
    <w:rsid w:val="000C6EEA"/>
    <w:rsid w:val="000C7CEF"/>
    <w:rsid w:val="000D1DED"/>
    <w:rsid w:val="000F202B"/>
    <w:rsid w:val="00115F4C"/>
    <w:rsid w:val="00153BF3"/>
    <w:rsid w:val="00154635"/>
    <w:rsid w:val="001578C1"/>
    <w:rsid w:val="001664F2"/>
    <w:rsid w:val="001717A9"/>
    <w:rsid w:val="001741DF"/>
    <w:rsid w:val="00174283"/>
    <w:rsid w:val="00192480"/>
    <w:rsid w:val="00194FA9"/>
    <w:rsid w:val="001C31FD"/>
    <w:rsid w:val="001E1368"/>
    <w:rsid w:val="001E53D3"/>
    <w:rsid w:val="001F2DE9"/>
    <w:rsid w:val="00222A09"/>
    <w:rsid w:val="00227047"/>
    <w:rsid w:val="002808F7"/>
    <w:rsid w:val="0028233E"/>
    <w:rsid w:val="00294F01"/>
    <w:rsid w:val="00296AB6"/>
    <w:rsid w:val="002974AC"/>
    <w:rsid w:val="002A62B6"/>
    <w:rsid w:val="002A66BD"/>
    <w:rsid w:val="002A7165"/>
    <w:rsid w:val="002B38EB"/>
    <w:rsid w:val="002C1676"/>
    <w:rsid w:val="002D4AEC"/>
    <w:rsid w:val="002E1827"/>
    <w:rsid w:val="002F0D25"/>
    <w:rsid w:val="002F0EBF"/>
    <w:rsid w:val="00303BE7"/>
    <w:rsid w:val="00311D68"/>
    <w:rsid w:val="003131AD"/>
    <w:rsid w:val="0032035C"/>
    <w:rsid w:val="00342CE6"/>
    <w:rsid w:val="00361AA7"/>
    <w:rsid w:val="00362A99"/>
    <w:rsid w:val="0037565E"/>
    <w:rsid w:val="0039442A"/>
    <w:rsid w:val="003A144D"/>
    <w:rsid w:val="003D5B1D"/>
    <w:rsid w:val="0040010D"/>
    <w:rsid w:val="00403C60"/>
    <w:rsid w:val="00412CED"/>
    <w:rsid w:val="00420E90"/>
    <w:rsid w:val="0042468C"/>
    <w:rsid w:val="004331EC"/>
    <w:rsid w:val="0045522B"/>
    <w:rsid w:val="00477421"/>
    <w:rsid w:val="0048212B"/>
    <w:rsid w:val="00484D84"/>
    <w:rsid w:val="00487B60"/>
    <w:rsid w:val="00495254"/>
    <w:rsid w:val="004A1F1F"/>
    <w:rsid w:val="004B45E8"/>
    <w:rsid w:val="004B6D7D"/>
    <w:rsid w:val="004D3CA7"/>
    <w:rsid w:val="004D400A"/>
    <w:rsid w:val="004E3376"/>
    <w:rsid w:val="004F1A4C"/>
    <w:rsid w:val="00511992"/>
    <w:rsid w:val="00514BDD"/>
    <w:rsid w:val="005411A2"/>
    <w:rsid w:val="005531FE"/>
    <w:rsid w:val="00564626"/>
    <w:rsid w:val="0058182B"/>
    <w:rsid w:val="005A2932"/>
    <w:rsid w:val="005A5D4B"/>
    <w:rsid w:val="005A73C4"/>
    <w:rsid w:val="005C04EC"/>
    <w:rsid w:val="005C7A57"/>
    <w:rsid w:val="005D3C5A"/>
    <w:rsid w:val="005E5514"/>
    <w:rsid w:val="0060498C"/>
    <w:rsid w:val="00620644"/>
    <w:rsid w:val="00630226"/>
    <w:rsid w:val="0063062D"/>
    <w:rsid w:val="00630EDB"/>
    <w:rsid w:val="006447B5"/>
    <w:rsid w:val="00657272"/>
    <w:rsid w:val="006747CF"/>
    <w:rsid w:val="0067673C"/>
    <w:rsid w:val="0068308E"/>
    <w:rsid w:val="006868C0"/>
    <w:rsid w:val="00691923"/>
    <w:rsid w:val="0069766A"/>
    <w:rsid w:val="006B2AD7"/>
    <w:rsid w:val="006C695A"/>
    <w:rsid w:val="006D3963"/>
    <w:rsid w:val="006E0CAE"/>
    <w:rsid w:val="006F0C6A"/>
    <w:rsid w:val="00735E7F"/>
    <w:rsid w:val="007441FC"/>
    <w:rsid w:val="00746B5F"/>
    <w:rsid w:val="00746CE1"/>
    <w:rsid w:val="00761FB1"/>
    <w:rsid w:val="00767455"/>
    <w:rsid w:val="007677EC"/>
    <w:rsid w:val="007A4F60"/>
    <w:rsid w:val="007B3064"/>
    <w:rsid w:val="007B71E2"/>
    <w:rsid w:val="007C35EA"/>
    <w:rsid w:val="007D06CF"/>
    <w:rsid w:val="007E1FC9"/>
    <w:rsid w:val="007F7CE5"/>
    <w:rsid w:val="008204B0"/>
    <w:rsid w:val="00830CB7"/>
    <w:rsid w:val="00830FAF"/>
    <w:rsid w:val="008325FF"/>
    <w:rsid w:val="008417E8"/>
    <w:rsid w:val="00855B38"/>
    <w:rsid w:val="00880D25"/>
    <w:rsid w:val="008858ED"/>
    <w:rsid w:val="00885993"/>
    <w:rsid w:val="008948BD"/>
    <w:rsid w:val="008A4E18"/>
    <w:rsid w:val="008A5164"/>
    <w:rsid w:val="008A6D33"/>
    <w:rsid w:val="008C0CFB"/>
    <w:rsid w:val="008E0405"/>
    <w:rsid w:val="008E2DAC"/>
    <w:rsid w:val="008E35F9"/>
    <w:rsid w:val="00906A39"/>
    <w:rsid w:val="00906E4A"/>
    <w:rsid w:val="009127EC"/>
    <w:rsid w:val="00914DC8"/>
    <w:rsid w:val="00921522"/>
    <w:rsid w:val="0092157E"/>
    <w:rsid w:val="00924306"/>
    <w:rsid w:val="009302AE"/>
    <w:rsid w:val="0094017F"/>
    <w:rsid w:val="00944344"/>
    <w:rsid w:val="0095207E"/>
    <w:rsid w:val="00980FED"/>
    <w:rsid w:val="00987393"/>
    <w:rsid w:val="0099356C"/>
    <w:rsid w:val="00997FE9"/>
    <w:rsid w:val="009B400F"/>
    <w:rsid w:val="009C7210"/>
    <w:rsid w:val="009D555C"/>
    <w:rsid w:val="009E6CFE"/>
    <w:rsid w:val="00A20298"/>
    <w:rsid w:val="00A27670"/>
    <w:rsid w:val="00A408D3"/>
    <w:rsid w:val="00A44369"/>
    <w:rsid w:val="00A45690"/>
    <w:rsid w:val="00A543A3"/>
    <w:rsid w:val="00A56BD4"/>
    <w:rsid w:val="00A640C7"/>
    <w:rsid w:val="00A66F28"/>
    <w:rsid w:val="00A87DA3"/>
    <w:rsid w:val="00A923CB"/>
    <w:rsid w:val="00AA27A8"/>
    <w:rsid w:val="00AA2BF9"/>
    <w:rsid w:val="00AA6CCC"/>
    <w:rsid w:val="00AB67B2"/>
    <w:rsid w:val="00AD5436"/>
    <w:rsid w:val="00AE12A7"/>
    <w:rsid w:val="00AE66B3"/>
    <w:rsid w:val="00AF68F5"/>
    <w:rsid w:val="00B02379"/>
    <w:rsid w:val="00B1164F"/>
    <w:rsid w:val="00B17B73"/>
    <w:rsid w:val="00B24363"/>
    <w:rsid w:val="00B3242B"/>
    <w:rsid w:val="00B370FC"/>
    <w:rsid w:val="00B446BB"/>
    <w:rsid w:val="00B6025C"/>
    <w:rsid w:val="00B71276"/>
    <w:rsid w:val="00B71522"/>
    <w:rsid w:val="00B771A5"/>
    <w:rsid w:val="00B8645B"/>
    <w:rsid w:val="00B90184"/>
    <w:rsid w:val="00BA1C9F"/>
    <w:rsid w:val="00BA24DB"/>
    <w:rsid w:val="00BA5B3F"/>
    <w:rsid w:val="00BB0C3D"/>
    <w:rsid w:val="00BB73DE"/>
    <w:rsid w:val="00BC1CC0"/>
    <w:rsid w:val="00BD74E0"/>
    <w:rsid w:val="00BE1317"/>
    <w:rsid w:val="00BE2B91"/>
    <w:rsid w:val="00BE686B"/>
    <w:rsid w:val="00BE7E41"/>
    <w:rsid w:val="00BF75C9"/>
    <w:rsid w:val="00C2770B"/>
    <w:rsid w:val="00C336C5"/>
    <w:rsid w:val="00C339B9"/>
    <w:rsid w:val="00C438FF"/>
    <w:rsid w:val="00C45AF4"/>
    <w:rsid w:val="00C56E81"/>
    <w:rsid w:val="00C768B8"/>
    <w:rsid w:val="00C84851"/>
    <w:rsid w:val="00CA4AFB"/>
    <w:rsid w:val="00CA6651"/>
    <w:rsid w:val="00CB054F"/>
    <w:rsid w:val="00CB562E"/>
    <w:rsid w:val="00CC09D9"/>
    <w:rsid w:val="00CE1870"/>
    <w:rsid w:val="00CE1C69"/>
    <w:rsid w:val="00CE2475"/>
    <w:rsid w:val="00CE34EC"/>
    <w:rsid w:val="00CE5690"/>
    <w:rsid w:val="00CF6FE2"/>
    <w:rsid w:val="00D01464"/>
    <w:rsid w:val="00D02650"/>
    <w:rsid w:val="00D03DA6"/>
    <w:rsid w:val="00D057B9"/>
    <w:rsid w:val="00D1276D"/>
    <w:rsid w:val="00D40946"/>
    <w:rsid w:val="00D45006"/>
    <w:rsid w:val="00D46D07"/>
    <w:rsid w:val="00D535B2"/>
    <w:rsid w:val="00D550EF"/>
    <w:rsid w:val="00D650DE"/>
    <w:rsid w:val="00D9423C"/>
    <w:rsid w:val="00DB126E"/>
    <w:rsid w:val="00DC6525"/>
    <w:rsid w:val="00DC798D"/>
    <w:rsid w:val="00DD2F53"/>
    <w:rsid w:val="00DE5415"/>
    <w:rsid w:val="00DE788C"/>
    <w:rsid w:val="00DF5C3C"/>
    <w:rsid w:val="00E109B1"/>
    <w:rsid w:val="00E2362F"/>
    <w:rsid w:val="00E24A3B"/>
    <w:rsid w:val="00E37D04"/>
    <w:rsid w:val="00E50F01"/>
    <w:rsid w:val="00E529C1"/>
    <w:rsid w:val="00E73281"/>
    <w:rsid w:val="00E75DFC"/>
    <w:rsid w:val="00E87F51"/>
    <w:rsid w:val="00EA2BA6"/>
    <w:rsid w:val="00EB1B65"/>
    <w:rsid w:val="00EB4092"/>
    <w:rsid w:val="00EC223B"/>
    <w:rsid w:val="00EC3A0D"/>
    <w:rsid w:val="00EC6EAF"/>
    <w:rsid w:val="00ED0052"/>
    <w:rsid w:val="00EE0E35"/>
    <w:rsid w:val="00EE64D5"/>
    <w:rsid w:val="00F23636"/>
    <w:rsid w:val="00F2599B"/>
    <w:rsid w:val="00F41D5C"/>
    <w:rsid w:val="00F42E9D"/>
    <w:rsid w:val="00F435AB"/>
    <w:rsid w:val="00F51555"/>
    <w:rsid w:val="00F51B4C"/>
    <w:rsid w:val="00F61CDA"/>
    <w:rsid w:val="00F77F12"/>
    <w:rsid w:val="00F853A8"/>
    <w:rsid w:val="00F97E71"/>
    <w:rsid w:val="00FA37FA"/>
    <w:rsid w:val="00FB2BD0"/>
    <w:rsid w:val="00FB5FF8"/>
    <w:rsid w:val="00FD1029"/>
    <w:rsid w:val="00FD3950"/>
    <w:rsid w:val="00FE2902"/>
    <w:rsid w:val="00F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2B"/>
    <w:rPr>
      <w:color w:val="000000"/>
      <w:sz w:val="24"/>
    </w:rPr>
  </w:style>
  <w:style w:type="paragraph" w:styleId="Heading1">
    <w:name w:val="heading 1"/>
    <w:basedOn w:val="Normal"/>
    <w:next w:val="Normal"/>
    <w:qFormat/>
    <w:rsid w:val="000F20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
    <w:name w:val="std"/>
    <w:basedOn w:val="Normal"/>
    <w:rsid w:val="000F202B"/>
    <w:pPr>
      <w:tabs>
        <w:tab w:val="left" w:pos="2160"/>
        <w:tab w:val="left" w:pos="2610"/>
        <w:tab w:val="left" w:pos="3420"/>
      </w:tabs>
      <w:ind w:left="2160" w:hanging="2160"/>
      <w:jc w:val="both"/>
    </w:pPr>
  </w:style>
  <w:style w:type="paragraph" w:styleId="Header">
    <w:name w:val="header"/>
    <w:basedOn w:val="Normal"/>
    <w:rsid w:val="000F202B"/>
    <w:pPr>
      <w:tabs>
        <w:tab w:val="center" w:pos="4320"/>
        <w:tab w:val="right" w:pos="8640"/>
      </w:tabs>
    </w:pPr>
  </w:style>
  <w:style w:type="paragraph" w:customStyle="1" w:styleId="inset">
    <w:name w:val="inset"/>
    <w:basedOn w:val="Normal"/>
    <w:rsid w:val="000F202B"/>
    <w:pPr>
      <w:tabs>
        <w:tab w:val="right" w:pos="8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sz w:val="22"/>
    </w:rPr>
  </w:style>
  <w:style w:type="paragraph" w:styleId="Footer">
    <w:name w:val="footer"/>
    <w:basedOn w:val="Normal"/>
    <w:rsid w:val="000F202B"/>
    <w:pPr>
      <w:tabs>
        <w:tab w:val="center" w:pos="4320"/>
        <w:tab w:val="right" w:pos="8640"/>
      </w:tabs>
    </w:pPr>
  </w:style>
  <w:style w:type="paragraph" w:styleId="BodyTextIndent2">
    <w:name w:val="Body Text Indent 2"/>
    <w:basedOn w:val="Normal"/>
    <w:rsid w:val="000F202B"/>
    <w:pPr>
      <w:widowControl w:val="0"/>
      <w:tabs>
        <w:tab w:val="left" w:pos="-1440"/>
      </w:tabs>
      <w:ind w:left="1440" w:hanging="1440"/>
    </w:pPr>
    <w:rPr>
      <w:snapToGrid w:val="0"/>
      <w:color w:val="auto"/>
      <w:sz w:val="22"/>
    </w:rPr>
  </w:style>
  <w:style w:type="paragraph" w:styleId="Title">
    <w:name w:val="Title"/>
    <w:basedOn w:val="Normal"/>
    <w:qFormat/>
    <w:rsid w:val="000F2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2"/>
    </w:rPr>
  </w:style>
  <w:style w:type="character" w:styleId="Hyperlink">
    <w:name w:val="Hyperlink"/>
    <w:basedOn w:val="DefaultParagraphFont"/>
    <w:rsid w:val="000F202B"/>
    <w:rPr>
      <w:color w:val="0000FF"/>
      <w:u w:val="single"/>
    </w:rPr>
  </w:style>
  <w:style w:type="character" w:styleId="FollowedHyperlink">
    <w:name w:val="FollowedHyperlink"/>
    <w:basedOn w:val="DefaultParagraphFont"/>
    <w:rsid w:val="000F202B"/>
    <w:rPr>
      <w:color w:val="800080"/>
      <w:u w:val="single"/>
    </w:rPr>
  </w:style>
  <w:style w:type="character" w:styleId="Strong">
    <w:name w:val="Strong"/>
    <w:basedOn w:val="DefaultParagraphFont"/>
    <w:uiPriority w:val="22"/>
    <w:qFormat/>
    <w:rsid w:val="00F51B4C"/>
    <w:rPr>
      <w:b/>
      <w:bCs/>
    </w:rPr>
  </w:style>
  <w:style w:type="paragraph" w:styleId="ListParagraph">
    <w:name w:val="List Paragraph"/>
    <w:basedOn w:val="Normal"/>
    <w:uiPriority w:val="34"/>
    <w:qFormat/>
    <w:rsid w:val="007B3064"/>
    <w:pPr>
      <w:ind w:left="720"/>
      <w:contextualSpacing/>
    </w:pPr>
  </w:style>
  <w:style w:type="paragraph" w:styleId="NoSpacing">
    <w:name w:val="No Spacing"/>
    <w:uiPriority w:val="1"/>
    <w:qFormat/>
    <w:rsid w:val="00D535B2"/>
    <w:rPr>
      <w:rFonts w:asciiTheme="minorHAnsi" w:eastAsiaTheme="minorHAnsi" w:hAnsiTheme="minorHAnsi" w:cstheme="minorBidi"/>
      <w:sz w:val="22"/>
      <w:szCs w:val="22"/>
    </w:rPr>
  </w:style>
  <w:style w:type="table" w:styleId="TableGrid">
    <w:name w:val="Table Grid"/>
    <w:basedOn w:val="TableNormal"/>
    <w:uiPriority w:val="59"/>
    <w:rsid w:val="00D535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808F7"/>
    <w:rPr>
      <w:rFonts w:ascii="Tahoma" w:hAnsi="Tahoma" w:cs="Tahoma"/>
      <w:sz w:val="16"/>
      <w:szCs w:val="16"/>
    </w:rPr>
  </w:style>
  <w:style w:type="character" w:customStyle="1" w:styleId="BalloonTextChar">
    <w:name w:val="Balloon Text Char"/>
    <w:basedOn w:val="DefaultParagraphFont"/>
    <w:link w:val="BalloonText"/>
    <w:semiHidden/>
    <w:rsid w:val="002808F7"/>
    <w:rPr>
      <w:rFonts w:ascii="Tahoma" w:hAnsi="Tahoma" w:cs="Tahoma"/>
      <w:color w:val="000000"/>
      <w:sz w:val="16"/>
      <w:szCs w:val="16"/>
    </w:rPr>
  </w:style>
  <w:style w:type="paragraph" w:styleId="NormalWeb">
    <w:name w:val="Normal (Web)"/>
    <w:basedOn w:val="Normal"/>
    <w:uiPriority w:val="99"/>
    <w:semiHidden/>
    <w:unhideWhenUsed/>
    <w:rsid w:val="00092A8F"/>
    <w:pPr>
      <w:spacing w:before="100" w:beforeAutospacing="1" w:after="100" w:afterAutospacing="1"/>
    </w:pPr>
    <w:rPr>
      <w:color w:val="auto"/>
      <w:szCs w:val="24"/>
    </w:rPr>
  </w:style>
  <w:style w:type="character" w:styleId="Emphasis">
    <w:name w:val="Emphasis"/>
    <w:basedOn w:val="DefaultParagraphFont"/>
    <w:uiPriority w:val="20"/>
    <w:qFormat/>
    <w:rsid w:val="00092A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2B"/>
    <w:rPr>
      <w:color w:val="000000"/>
      <w:sz w:val="24"/>
    </w:rPr>
  </w:style>
  <w:style w:type="paragraph" w:styleId="Heading1">
    <w:name w:val="heading 1"/>
    <w:basedOn w:val="Normal"/>
    <w:next w:val="Normal"/>
    <w:qFormat/>
    <w:rsid w:val="000F20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
    <w:name w:val="std"/>
    <w:basedOn w:val="Normal"/>
    <w:rsid w:val="000F202B"/>
    <w:pPr>
      <w:tabs>
        <w:tab w:val="left" w:pos="2160"/>
        <w:tab w:val="left" w:pos="2610"/>
        <w:tab w:val="left" w:pos="3420"/>
      </w:tabs>
      <w:ind w:left="2160" w:hanging="2160"/>
      <w:jc w:val="both"/>
    </w:pPr>
  </w:style>
  <w:style w:type="paragraph" w:styleId="Header">
    <w:name w:val="header"/>
    <w:basedOn w:val="Normal"/>
    <w:rsid w:val="000F202B"/>
    <w:pPr>
      <w:tabs>
        <w:tab w:val="center" w:pos="4320"/>
        <w:tab w:val="right" w:pos="8640"/>
      </w:tabs>
    </w:pPr>
  </w:style>
  <w:style w:type="paragraph" w:customStyle="1" w:styleId="inset">
    <w:name w:val="inset"/>
    <w:basedOn w:val="Normal"/>
    <w:rsid w:val="000F202B"/>
    <w:pPr>
      <w:tabs>
        <w:tab w:val="right" w:pos="8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sz w:val="22"/>
    </w:rPr>
  </w:style>
  <w:style w:type="paragraph" w:styleId="Footer">
    <w:name w:val="footer"/>
    <w:basedOn w:val="Normal"/>
    <w:rsid w:val="000F202B"/>
    <w:pPr>
      <w:tabs>
        <w:tab w:val="center" w:pos="4320"/>
        <w:tab w:val="right" w:pos="8640"/>
      </w:tabs>
    </w:pPr>
  </w:style>
  <w:style w:type="paragraph" w:styleId="BodyTextIndent2">
    <w:name w:val="Body Text Indent 2"/>
    <w:basedOn w:val="Normal"/>
    <w:rsid w:val="000F202B"/>
    <w:pPr>
      <w:widowControl w:val="0"/>
      <w:tabs>
        <w:tab w:val="left" w:pos="-1440"/>
      </w:tabs>
      <w:ind w:left="1440" w:hanging="1440"/>
    </w:pPr>
    <w:rPr>
      <w:snapToGrid w:val="0"/>
      <w:color w:val="auto"/>
      <w:sz w:val="22"/>
    </w:rPr>
  </w:style>
  <w:style w:type="paragraph" w:styleId="Title">
    <w:name w:val="Title"/>
    <w:basedOn w:val="Normal"/>
    <w:qFormat/>
    <w:rsid w:val="000F2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2"/>
    </w:rPr>
  </w:style>
  <w:style w:type="character" w:styleId="Hyperlink">
    <w:name w:val="Hyperlink"/>
    <w:basedOn w:val="DefaultParagraphFont"/>
    <w:rsid w:val="000F202B"/>
    <w:rPr>
      <w:color w:val="0000FF"/>
      <w:u w:val="single"/>
    </w:rPr>
  </w:style>
  <w:style w:type="character" w:styleId="FollowedHyperlink">
    <w:name w:val="FollowedHyperlink"/>
    <w:basedOn w:val="DefaultParagraphFont"/>
    <w:rsid w:val="000F202B"/>
    <w:rPr>
      <w:color w:val="800080"/>
      <w:u w:val="single"/>
    </w:rPr>
  </w:style>
  <w:style w:type="character" w:styleId="Strong">
    <w:name w:val="Strong"/>
    <w:basedOn w:val="DefaultParagraphFont"/>
    <w:uiPriority w:val="22"/>
    <w:qFormat/>
    <w:rsid w:val="00F51B4C"/>
    <w:rPr>
      <w:b/>
      <w:bCs/>
    </w:rPr>
  </w:style>
  <w:style w:type="paragraph" w:styleId="ListParagraph">
    <w:name w:val="List Paragraph"/>
    <w:basedOn w:val="Normal"/>
    <w:uiPriority w:val="34"/>
    <w:qFormat/>
    <w:rsid w:val="007B3064"/>
    <w:pPr>
      <w:ind w:left="720"/>
      <w:contextualSpacing/>
    </w:pPr>
  </w:style>
  <w:style w:type="paragraph" w:styleId="NoSpacing">
    <w:name w:val="No Spacing"/>
    <w:uiPriority w:val="1"/>
    <w:qFormat/>
    <w:rsid w:val="00D535B2"/>
    <w:rPr>
      <w:rFonts w:asciiTheme="minorHAnsi" w:eastAsiaTheme="minorHAnsi" w:hAnsiTheme="minorHAnsi" w:cstheme="minorBidi"/>
      <w:sz w:val="22"/>
      <w:szCs w:val="22"/>
    </w:rPr>
  </w:style>
  <w:style w:type="table" w:styleId="TableGrid">
    <w:name w:val="Table Grid"/>
    <w:basedOn w:val="TableNormal"/>
    <w:uiPriority w:val="59"/>
    <w:rsid w:val="00D535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808F7"/>
    <w:rPr>
      <w:rFonts w:ascii="Tahoma" w:hAnsi="Tahoma" w:cs="Tahoma"/>
      <w:sz w:val="16"/>
      <w:szCs w:val="16"/>
    </w:rPr>
  </w:style>
  <w:style w:type="character" w:customStyle="1" w:styleId="BalloonTextChar">
    <w:name w:val="Balloon Text Char"/>
    <w:basedOn w:val="DefaultParagraphFont"/>
    <w:link w:val="BalloonText"/>
    <w:semiHidden/>
    <w:rsid w:val="002808F7"/>
    <w:rPr>
      <w:rFonts w:ascii="Tahoma" w:hAnsi="Tahoma" w:cs="Tahoma"/>
      <w:color w:val="000000"/>
      <w:sz w:val="16"/>
      <w:szCs w:val="16"/>
    </w:rPr>
  </w:style>
  <w:style w:type="paragraph" w:styleId="NormalWeb">
    <w:name w:val="Normal (Web)"/>
    <w:basedOn w:val="Normal"/>
    <w:uiPriority w:val="99"/>
    <w:semiHidden/>
    <w:unhideWhenUsed/>
    <w:rsid w:val="00092A8F"/>
    <w:pPr>
      <w:spacing w:before="100" w:beforeAutospacing="1" w:after="100" w:afterAutospacing="1"/>
    </w:pPr>
    <w:rPr>
      <w:color w:val="auto"/>
      <w:szCs w:val="24"/>
    </w:rPr>
  </w:style>
  <w:style w:type="character" w:styleId="Emphasis">
    <w:name w:val="Emphasis"/>
    <w:basedOn w:val="DefaultParagraphFont"/>
    <w:uiPriority w:val="20"/>
    <w:qFormat/>
    <w:rsid w:val="00092A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29452">
      <w:bodyDiv w:val="1"/>
      <w:marLeft w:val="0"/>
      <w:marRight w:val="0"/>
      <w:marTop w:val="0"/>
      <w:marBottom w:val="0"/>
      <w:divBdr>
        <w:top w:val="none" w:sz="0" w:space="0" w:color="auto"/>
        <w:left w:val="none" w:sz="0" w:space="0" w:color="auto"/>
        <w:bottom w:val="none" w:sz="0" w:space="0" w:color="auto"/>
        <w:right w:val="none" w:sz="0" w:space="0" w:color="auto"/>
      </w:divBdr>
    </w:div>
    <w:div w:id="18752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sability@uiuc.edu" TargetMode="External"/><Relationship Id="rId18" Type="http://schemas.openxmlformats.org/officeDocument/2006/relationships/hyperlink" Target="mailto:brennae@illinois.ed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entcode.illinois.edu/" TargetMode="External"/><Relationship Id="rId17" Type="http://schemas.openxmlformats.org/officeDocument/2006/relationships/hyperlink" Target="http://registrar.illinois.edu/ferp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olice.illinois.edu/emergency-preparedness/building-emergency-action-plans/" TargetMode="External"/><Relationship Id="rId20" Type="http://schemas.openxmlformats.org/officeDocument/2006/relationships/hyperlink" Target="mailto:brennae@illinois.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code.illinois.ed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police.illinois.edu/emergency-preparednes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admin.illinois.edu/policy/code/" TargetMode="External"/><Relationship Id="rId19" Type="http://schemas.openxmlformats.org/officeDocument/2006/relationships/hyperlink" Target="mailto:brennae@illinois.edu" TargetMode="External"/><Relationship Id="rId4" Type="http://schemas.microsoft.com/office/2007/relationships/stylesWithEffects" Target="stylesWithEffects.xml"/><Relationship Id="rId9" Type="http://schemas.openxmlformats.org/officeDocument/2006/relationships/hyperlink" Target="mailto:brennae@illinois.edu" TargetMode="External"/><Relationship Id="rId14" Type="http://schemas.openxmlformats.org/officeDocument/2006/relationships/hyperlink" Target="http://www.disability.illinois.ed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F75E-8D72-45A2-8F04-F0426166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2981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QUANTITATIVE METHODS</vt:lpstr>
    </vt:vector>
  </TitlesOfParts>
  <Company>OSU Ag. Econ</Company>
  <LinksUpToDate>false</LinksUpToDate>
  <CharactersWithSpaces>20563</CharactersWithSpaces>
  <SharedDoc>false</SharedDoc>
  <HLinks>
    <vt:vector size="48" baseType="variant">
      <vt:variant>
        <vt:i4>589830</vt:i4>
      </vt:variant>
      <vt:variant>
        <vt:i4>21</vt:i4>
      </vt:variant>
      <vt:variant>
        <vt:i4>0</vt:i4>
      </vt:variant>
      <vt:variant>
        <vt:i4>5</vt:i4>
      </vt:variant>
      <vt:variant>
        <vt:lpwstr>http://osu.okstate.edu/acadaffr/aa/syllabusattachment-Spr.htm</vt:lpwstr>
      </vt:variant>
      <vt:variant>
        <vt:lpwstr/>
      </vt:variant>
      <vt:variant>
        <vt:i4>4521986</vt:i4>
      </vt:variant>
      <vt:variant>
        <vt:i4>18</vt:i4>
      </vt:variant>
      <vt:variant>
        <vt:i4>0</vt:i4>
      </vt:variant>
      <vt:variant>
        <vt:i4>5</vt:i4>
      </vt:variant>
      <vt:variant>
        <vt:lpwstr>http://academicintegrity.okstate.edu/</vt:lpwstr>
      </vt:variant>
      <vt:variant>
        <vt:lpwstr/>
      </vt:variant>
      <vt:variant>
        <vt:i4>196650</vt:i4>
      </vt:variant>
      <vt:variant>
        <vt:i4>15</vt:i4>
      </vt:variant>
      <vt:variant>
        <vt:i4>0</vt:i4>
      </vt:variant>
      <vt:variant>
        <vt:i4>5</vt:i4>
      </vt:variant>
      <vt:variant>
        <vt:lpwstr>mailto:joeschatzer@gmail.com</vt:lpwstr>
      </vt:variant>
      <vt:variant>
        <vt:lpwstr/>
      </vt:variant>
      <vt:variant>
        <vt:i4>1507360</vt:i4>
      </vt:variant>
      <vt:variant>
        <vt:i4>12</vt:i4>
      </vt:variant>
      <vt:variant>
        <vt:i4>0</vt:i4>
      </vt:variant>
      <vt:variant>
        <vt:i4>5</vt:i4>
      </vt:variant>
      <vt:variant>
        <vt:lpwstr>mailto:joeschatzer@yahoo.com</vt:lpwstr>
      </vt:variant>
      <vt:variant>
        <vt:lpwstr/>
      </vt:variant>
      <vt:variant>
        <vt:i4>7864389</vt:i4>
      </vt:variant>
      <vt:variant>
        <vt:i4>9</vt:i4>
      </vt:variant>
      <vt:variant>
        <vt:i4>0</vt:i4>
      </vt:variant>
      <vt:variant>
        <vt:i4>5</vt:i4>
      </vt:variant>
      <vt:variant>
        <vt:lpwstr>mailto:joeschatzer@hotmail.com</vt:lpwstr>
      </vt:variant>
      <vt:variant>
        <vt:lpwstr/>
      </vt:variant>
      <vt:variant>
        <vt:i4>6553665</vt:i4>
      </vt:variant>
      <vt:variant>
        <vt:i4>6</vt:i4>
      </vt:variant>
      <vt:variant>
        <vt:i4>0</vt:i4>
      </vt:variant>
      <vt:variant>
        <vt:i4>5</vt:i4>
      </vt:variant>
      <vt:variant>
        <vt:lpwstr>mailto:joeschatzer@aol.com</vt:lpwstr>
      </vt:variant>
      <vt:variant>
        <vt:lpwstr/>
      </vt:variant>
      <vt:variant>
        <vt:i4>393340</vt:i4>
      </vt:variant>
      <vt:variant>
        <vt:i4>3</vt:i4>
      </vt:variant>
      <vt:variant>
        <vt:i4>0</vt:i4>
      </vt:variant>
      <vt:variant>
        <vt:i4>5</vt:i4>
      </vt:variant>
      <vt:variant>
        <vt:lpwstr>mailto:joe.schatzer@okstate.edu</vt:lpwstr>
      </vt:variant>
      <vt:variant>
        <vt:lpwstr/>
      </vt:variant>
      <vt:variant>
        <vt:i4>6553698</vt:i4>
      </vt:variant>
      <vt:variant>
        <vt:i4>0</vt:i4>
      </vt:variant>
      <vt:variant>
        <vt:i4>0</vt:i4>
      </vt:variant>
      <vt:variant>
        <vt:i4>5</vt:i4>
      </vt:variant>
      <vt:variant>
        <vt:lpwstr>http://oc.okstate.edu/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METHODS</dc:title>
  <dc:creator>kletke</dc:creator>
  <cp:lastModifiedBy>Ellison, Brenna</cp:lastModifiedBy>
  <cp:revision>8</cp:revision>
  <cp:lastPrinted>2017-10-04T15:44:00Z</cp:lastPrinted>
  <dcterms:created xsi:type="dcterms:W3CDTF">2017-10-19T15:26:00Z</dcterms:created>
  <dcterms:modified xsi:type="dcterms:W3CDTF">2018-01-16T14:45:00Z</dcterms:modified>
</cp:coreProperties>
</file>